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733CC" w14:textId="13392B16" w:rsidR="00DC4C0C" w:rsidRDefault="00DC4C0C" w:rsidP="00DC4C0C">
      <w:pPr>
        <w:pStyle w:val="Default"/>
        <w:ind w:left="720" w:firstLine="1407"/>
        <w:rPr>
          <w:b/>
          <w:bCs/>
          <w:color w:val="000000" w:themeColor="text1"/>
          <w:sz w:val="28"/>
          <w:szCs w:val="28"/>
        </w:rPr>
      </w:pPr>
      <w:r w:rsidRPr="00213A75">
        <w:rPr>
          <w:rFonts w:hint="cs"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156379C" wp14:editId="0FA670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847725"/>
            <wp:effectExtent l="0" t="0" r="0" b="9525"/>
            <wp:wrapThrough wrapText="bothSides">
              <wp:wrapPolygon edited="0">
                <wp:start x="3927" y="0"/>
                <wp:lineTo x="0" y="7281"/>
                <wp:lineTo x="0" y="21357"/>
                <wp:lineTo x="21207" y="21357"/>
                <wp:lineTo x="21207" y="19901"/>
                <wp:lineTo x="20422" y="18930"/>
                <wp:lineTo x="17673" y="16503"/>
                <wp:lineTo x="18065" y="12135"/>
                <wp:lineTo x="13745" y="9222"/>
                <wp:lineTo x="5891" y="8737"/>
                <wp:lineTo x="5891" y="0"/>
                <wp:lineTo x="3927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4CDB5" w14:textId="3F642482" w:rsidR="00DC4C0C" w:rsidRPr="00A05245" w:rsidRDefault="00DC4C0C" w:rsidP="00DC4C0C">
      <w:pPr>
        <w:pStyle w:val="Default"/>
        <w:rPr>
          <w:b/>
          <w:bCs/>
          <w:color w:val="FF0000"/>
          <w:sz w:val="36"/>
          <w:szCs w:val="36"/>
        </w:rPr>
      </w:pPr>
      <w:r w:rsidRPr="00A05245">
        <w:rPr>
          <w:b/>
          <w:bCs/>
          <w:color w:val="000000" w:themeColor="text1"/>
          <w:sz w:val="36"/>
          <w:szCs w:val="36"/>
        </w:rPr>
        <w:t xml:space="preserve">    </w:t>
      </w:r>
      <w:r w:rsidR="0071694B" w:rsidRPr="00A05245">
        <w:rPr>
          <w:b/>
          <w:bCs/>
          <w:color w:val="000000" w:themeColor="text1"/>
          <w:sz w:val="36"/>
          <w:szCs w:val="36"/>
          <w:cs/>
        </w:rPr>
        <w:t>แผนงานบูรณาการเขตพัฒนาพิเศษภาคตะวันออก</w:t>
      </w:r>
      <w:r w:rsidR="0071694B" w:rsidRPr="00A05245">
        <w:rPr>
          <w:b/>
          <w:bCs/>
          <w:color w:val="000000" w:themeColor="text1"/>
          <w:sz w:val="36"/>
          <w:szCs w:val="36"/>
        </w:rPr>
        <w:t xml:space="preserve"> </w:t>
      </w:r>
      <w:r w:rsidR="0071694B" w:rsidRPr="00A05245">
        <w:rPr>
          <w:b/>
          <w:bCs/>
          <w:color w:val="000000" w:themeColor="text1"/>
          <w:sz w:val="36"/>
          <w:szCs w:val="36"/>
          <w:cs/>
        </w:rPr>
        <w:t xml:space="preserve">ปีงบประมาณ พ.ศ. </w:t>
      </w:r>
      <w:r w:rsidR="005E078A" w:rsidRPr="00A05245">
        <w:rPr>
          <w:rFonts w:hint="cs"/>
          <w:b/>
          <w:bCs/>
          <w:color w:val="auto"/>
          <w:sz w:val="36"/>
          <w:szCs w:val="36"/>
          <w:cs/>
        </w:rPr>
        <w:t>2569</w:t>
      </w:r>
    </w:p>
    <w:p w14:paraId="0192D8C0" w14:textId="75B72F81" w:rsidR="0071694B" w:rsidRPr="003740C2" w:rsidRDefault="00693A2F" w:rsidP="00693A2F">
      <w:pPr>
        <w:pStyle w:val="Default"/>
        <w:rPr>
          <w:color w:val="auto"/>
          <w:sz w:val="36"/>
          <w:szCs w:val="36"/>
          <w:cs/>
        </w:rPr>
      </w:pPr>
      <w:r>
        <w:rPr>
          <w:rFonts w:hint="cs"/>
          <w:b/>
          <w:bCs/>
          <w:color w:val="auto"/>
          <w:sz w:val="36"/>
          <w:szCs w:val="36"/>
          <w:cs/>
        </w:rPr>
        <w:t xml:space="preserve">                        </w:t>
      </w:r>
      <w:r w:rsidR="00A05245" w:rsidRPr="003740C2">
        <w:rPr>
          <w:rFonts w:hint="cs"/>
          <w:b/>
          <w:bCs/>
          <w:color w:val="auto"/>
          <w:sz w:val="36"/>
          <w:szCs w:val="36"/>
          <w:cs/>
        </w:rPr>
        <w:t>ส่วน</w:t>
      </w:r>
      <w:r w:rsidR="00677E5B" w:rsidRPr="003740C2">
        <w:rPr>
          <w:rFonts w:hint="cs"/>
          <w:b/>
          <w:bCs/>
          <w:color w:val="auto"/>
          <w:sz w:val="36"/>
          <w:szCs w:val="36"/>
          <w:cs/>
        </w:rPr>
        <w:t>งาน...........</w:t>
      </w:r>
      <w:r w:rsidR="003740C2" w:rsidRPr="003740C2">
        <w:rPr>
          <w:rFonts w:hint="cs"/>
          <w:b/>
          <w:bCs/>
          <w:color w:val="auto"/>
          <w:sz w:val="36"/>
          <w:szCs w:val="36"/>
          <w:cs/>
        </w:rPr>
        <w:t>....</w:t>
      </w:r>
      <w:r w:rsidR="00677E5B" w:rsidRPr="003740C2">
        <w:rPr>
          <w:rFonts w:hint="cs"/>
          <w:b/>
          <w:bCs/>
          <w:color w:val="auto"/>
          <w:sz w:val="36"/>
          <w:szCs w:val="36"/>
          <w:cs/>
        </w:rPr>
        <w:t>.</w:t>
      </w:r>
      <w:r w:rsidR="003740C2" w:rsidRPr="003740C2">
        <w:rPr>
          <w:rFonts w:hint="cs"/>
          <w:b/>
          <w:bCs/>
          <w:color w:val="auto"/>
          <w:sz w:val="36"/>
          <w:szCs w:val="36"/>
          <w:cs/>
        </w:rPr>
        <w:t>.......</w:t>
      </w:r>
      <w:r w:rsidR="00677E5B" w:rsidRPr="003740C2">
        <w:rPr>
          <w:rFonts w:hint="cs"/>
          <w:b/>
          <w:bCs/>
          <w:color w:val="auto"/>
          <w:sz w:val="36"/>
          <w:szCs w:val="36"/>
          <w:cs/>
        </w:rPr>
        <w:t>..</w:t>
      </w:r>
    </w:p>
    <w:p w14:paraId="3F6E89A3" w14:textId="49708449" w:rsidR="00DE3061" w:rsidRDefault="00DE3061" w:rsidP="00DE3061">
      <w:pPr>
        <w:pStyle w:val="Default"/>
        <w:rPr>
          <w:b/>
          <w:bCs/>
          <w:color w:val="000000" w:themeColor="text1"/>
          <w:sz w:val="28"/>
          <w:szCs w:val="28"/>
        </w:rPr>
      </w:pPr>
    </w:p>
    <w:p w14:paraId="0ECCEBAD" w14:textId="77777777" w:rsidR="00DC4C0C" w:rsidRPr="00E37BA4" w:rsidRDefault="00DC4C0C" w:rsidP="00DE306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991F9D7" w14:textId="5AE52918" w:rsidR="0071694B" w:rsidRPr="00E37BA4" w:rsidRDefault="00DE3061" w:rsidP="006D62F1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 xml:space="preserve">ส่วนที่ 1 </w:t>
      </w:r>
      <w:r w:rsidRPr="00E37BA4">
        <w:rPr>
          <w:b/>
          <w:bCs/>
          <w:color w:val="000000" w:themeColor="text1"/>
          <w:sz w:val="32"/>
          <w:szCs w:val="32"/>
        </w:rPr>
        <w:t xml:space="preserve">: </w:t>
      </w:r>
      <w:r w:rsidR="00893C57" w:rsidRPr="00E37BA4">
        <w:rPr>
          <w:b/>
          <w:bCs/>
          <w:color w:val="000000" w:themeColor="text1"/>
          <w:sz w:val="32"/>
          <w:szCs w:val="32"/>
          <w:cs/>
        </w:rPr>
        <w:t>ข้อมูลโครงการ</w:t>
      </w:r>
      <w:r w:rsidR="00893C57" w:rsidRPr="00E37BA4">
        <w:rPr>
          <w:rFonts w:hint="cs"/>
          <w:b/>
          <w:bCs/>
          <w:color w:val="000000" w:themeColor="text1"/>
          <w:sz w:val="32"/>
          <w:szCs w:val="32"/>
          <w:cs/>
        </w:rPr>
        <w:t>และความสอดคล้องกับยุทธศาสตร์</w:t>
      </w:r>
    </w:p>
    <w:p w14:paraId="26681354" w14:textId="6A187B71" w:rsidR="00893C57" w:rsidRPr="00E37BA4" w:rsidRDefault="00893C57" w:rsidP="002D1752">
      <w:pPr>
        <w:pStyle w:val="Default"/>
        <w:numPr>
          <w:ilvl w:val="0"/>
          <w:numId w:val="6"/>
        </w:numPr>
        <w:jc w:val="thaiDistribute"/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ชื่อโครงการ</w:t>
      </w:r>
      <w:r w:rsidRPr="00E37BA4">
        <w:rPr>
          <w:b/>
          <w:bCs/>
          <w:color w:val="auto"/>
          <w:sz w:val="32"/>
          <w:szCs w:val="32"/>
        </w:rPr>
        <w:t xml:space="preserve"> :</w:t>
      </w:r>
      <w:r w:rsidRPr="00E37BA4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8D1636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D27154">
        <w:rPr>
          <w:rFonts w:hint="cs"/>
          <w:color w:val="auto"/>
          <w:sz w:val="32"/>
          <w:szCs w:val="32"/>
          <w:cs/>
        </w:rPr>
        <w:t>....</w:t>
      </w:r>
      <w:r w:rsidR="008D1636" w:rsidRPr="00E37BA4">
        <w:rPr>
          <w:rFonts w:hint="cs"/>
          <w:color w:val="auto"/>
          <w:sz w:val="32"/>
          <w:szCs w:val="32"/>
          <w:cs/>
        </w:rPr>
        <w:t>........</w:t>
      </w:r>
    </w:p>
    <w:p w14:paraId="125477F9" w14:textId="3BC75BC5" w:rsidR="00BB796A" w:rsidRPr="00E37BA4" w:rsidRDefault="00BB796A" w:rsidP="00BB796A">
      <w:pPr>
        <w:pStyle w:val="Default"/>
        <w:numPr>
          <w:ilvl w:val="0"/>
          <w:numId w:val="6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ระยะเวลาดำเนินโครงการ</w:t>
      </w:r>
      <w:r w:rsidRPr="00E37BA4">
        <w:rPr>
          <w:b/>
          <w:bCs/>
          <w:color w:val="auto"/>
          <w:sz w:val="32"/>
          <w:szCs w:val="32"/>
        </w:rPr>
        <w:t>:</w:t>
      </w:r>
      <w:r w:rsidR="00434309" w:rsidRPr="00E37BA4">
        <w:rPr>
          <w:rFonts w:hint="cs"/>
          <w:color w:val="auto"/>
          <w:sz w:val="32"/>
          <w:szCs w:val="32"/>
          <w:cs/>
        </w:rPr>
        <w:t xml:space="preserve"> </w:t>
      </w:r>
      <w:r w:rsidR="00434309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</w:t>
      </w:r>
      <w:r w:rsidR="00D27154">
        <w:rPr>
          <w:rFonts w:hint="cs"/>
          <w:color w:val="auto"/>
          <w:sz w:val="32"/>
          <w:szCs w:val="32"/>
          <w:cs/>
        </w:rPr>
        <w:t>...</w:t>
      </w:r>
      <w:r w:rsidR="00434309" w:rsidRPr="00E37BA4">
        <w:rPr>
          <w:rFonts w:hint="cs"/>
          <w:color w:val="auto"/>
          <w:sz w:val="32"/>
          <w:szCs w:val="32"/>
          <w:cs/>
        </w:rPr>
        <w:t>.........</w:t>
      </w:r>
    </w:p>
    <w:p w14:paraId="74448E1C" w14:textId="4BB50BF8" w:rsidR="00BB796A" w:rsidRPr="00E37BA4" w:rsidRDefault="00BB796A" w:rsidP="001C5461">
      <w:pPr>
        <w:pStyle w:val="Default"/>
        <w:numPr>
          <w:ilvl w:val="0"/>
          <w:numId w:val="6"/>
        </w:numPr>
        <w:rPr>
          <w:b/>
          <w:bCs/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งบประมาณโครงการ</w:t>
      </w:r>
      <w:r w:rsidR="00AF599D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574DAB44" w14:textId="05B87740" w:rsidR="005625EF" w:rsidRPr="00E37BA4" w:rsidRDefault="005625EF" w:rsidP="005625EF">
      <w:pPr>
        <w:pStyle w:val="Default"/>
        <w:numPr>
          <w:ilvl w:val="0"/>
          <w:numId w:val="6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วัตถุประสงค์โครงการ</w:t>
      </w:r>
      <w:r w:rsidR="00AF599D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2950E5C9" w14:textId="35A0BCC1" w:rsidR="005625EF" w:rsidRPr="00E37BA4" w:rsidRDefault="005625EF" w:rsidP="005625EF">
      <w:pPr>
        <w:pStyle w:val="Default"/>
        <w:numPr>
          <w:ilvl w:val="0"/>
          <w:numId w:val="6"/>
        </w:numPr>
        <w:rPr>
          <w:b/>
          <w:bCs/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เหตุผลความจำเป็น</w:t>
      </w:r>
      <w:r w:rsidR="00C77DFB" w:rsidRPr="00E37BA4">
        <w:rPr>
          <w:rFonts w:hint="cs"/>
          <w:b/>
          <w:bCs/>
          <w:color w:val="FF0000"/>
          <w:sz w:val="32"/>
          <w:szCs w:val="32"/>
          <w:cs/>
        </w:rPr>
        <w:t>(</w:t>
      </w:r>
      <w:r w:rsidR="004664C1" w:rsidRPr="00E37BA4">
        <w:rPr>
          <w:rFonts w:hint="cs"/>
          <w:b/>
          <w:bCs/>
          <w:color w:val="FF0000"/>
          <w:sz w:val="32"/>
          <w:szCs w:val="32"/>
          <w:cs/>
        </w:rPr>
        <w:t>ที่มา สภาพปัญหา ความจำเป็นเร่งด่วน)</w:t>
      </w:r>
      <w:r w:rsidR="000B38DC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</w:t>
      </w:r>
    </w:p>
    <w:p w14:paraId="7FD53C90" w14:textId="1E8DF569" w:rsidR="00D07243" w:rsidRPr="00E37BA4" w:rsidRDefault="00D07243" w:rsidP="000F4A33">
      <w:pPr>
        <w:pStyle w:val="Default"/>
        <w:numPr>
          <w:ilvl w:val="0"/>
          <w:numId w:val="6"/>
        </w:numPr>
        <w:rPr>
          <w:b/>
          <w:bCs/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ที่มาของโครงการ</w:t>
      </w:r>
      <w:r w:rsidR="001B3770" w:rsidRPr="00E37BA4">
        <w:rPr>
          <w:rFonts w:hint="cs"/>
          <w:b/>
          <w:bCs/>
          <w:color w:val="auto"/>
          <w:sz w:val="32"/>
          <w:szCs w:val="32"/>
          <w:cs/>
        </w:rPr>
        <w:t>และความสอดคล้องกับยุทธศาสตร์</w:t>
      </w:r>
    </w:p>
    <w:p w14:paraId="7005F88B" w14:textId="4BF29A64" w:rsidR="005D1EAC" w:rsidRPr="00E37BA4" w:rsidRDefault="00D07243" w:rsidP="007B76BF">
      <w:pPr>
        <w:pStyle w:val="Default"/>
        <w:numPr>
          <w:ilvl w:val="0"/>
          <w:numId w:val="15"/>
        </w:numPr>
        <w:rPr>
          <w:b/>
          <w:bCs/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เป็น</w:t>
      </w:r>
      <w:r w:rsidR="006F7943" w:rsidRPr="00E37BA4">
        <w:rPr>
          <w:rFonts w:hint="cs"/>
          <w:b/>
          <w:bCs/>
          <w:color w:val="auto"/>
          <w:sz w:val="32"/>
          <w:szCs w:val="32"/>
          <w:cs/>
        </w:rPr>
        <w:t>โครงการ</w:t>
      </w:r>
      <w:r w:rsidR="005D1EAC" w:rsidRPr="00E37BA4">
        <w:rPr>
          <w:b/>
          <w:bCs/>
          <w:color w:val="auto"/>
          <w:sz w:val="32"/>
          <w:szCs w:val="32"/>
          <w:cs/>
        </w:rPr>
        <w:t>ภายใต้แผนภาพรวม</w:t>
      </w:r>
    </w:p>
    <w:p w14:paraId="7B35BF11" w14:textId="231FC150" w:rsidR="0071694B" w:rsidRPr="00E37BA4" w:rsidRDefault="0071694B" w:rsidP="00D07243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แผนปฏิบัติการ</w:t>
      </w:r>
      <w:r w:rsidR="001B3770" w:rsidRPr="00E37BA4">
        <w:rPr>
          <w:rFonts w:hint="cs"/>
          <w:color w:val="auto"/>
          <w:sz w:val="32"/>
          <w:szCs w:val="32"/>
          <w:cs/>
        </w:rPr>
        <w:t xml:space="preserve"> </w:t>
      </w:r>
      <w:r w:rsidRPr="00E37BA4">
        <w:rPr>
          <w:color w:val="auto"/>
          <w:sz w:val="32"/>
          <w:szCs w:val="32"/>
        </w:rPr>
        <w:t>:</w:t>
      </w:r>
      <w:r w:rsidRPr="00E37BA4">
        <w:rPr>
          <w:color w:val="auto"/>
          <w:sz w:val="32"/>
          <w:szCs w:val="32"/>
          <w:cs/>
        </w:rPr>
        <w:t xml:space="preserve"> </w:t>
      </w:r>
      <w:r w:rsidR="001422D1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E0243">
        <w:rPr>
          <w:rFonts w:hint="cs"/>
          <w:color w:val="auto"/>
          <w:sz w:val="32"/>
          <w:szCs w:val="32"/>
          <w:cs/>
        </w:rPr>
        <w:t>...</w:t>
      </w:r>
    </w:p>
    <w:p w14:paraId="41A92568" w14:textId="4355228F" w:rsidR="00652101" w:rsidRPr="00E37BA4" w:rsidRDefault="0071694B" w:rsidP="00652101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แผนงาน</w:t>
      </w:r>
      <w:r w:rsidR="003965D9" w:rsidRPr="00E37BA4">
        <w:rPr>
          <w:color w:val="auto"/>
          <w:sz w:val="32"/>
          <w:szCs w:val="32"/>
        </w:rPr>
        <w:t xml:space="preserve"> : </w:t>
      </w:r>
      <w:r w:rsidR="001422D1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402AACF6" w14:textId="5020FA62" w:rsidR="00CE6551" w:rsidRPr="00E37BA4" w:rsidRDefault="00CE6551" w:rsidP="00181F1B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โครงการ</w:t>
      </w:r>
      <w:r w:rsidRPr="00E37BA4">
        <w:rPr>
          <w:color w:val="auto"/>
          <w:sz w:val="32"/>
          <w:szCs w:val="32"/>
        </w:rPr>
        <w:t xml:space="preserve"> : </w:t>
      </w:r>
      <w:r w:rsidR="001422D1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540048A" w14:textId="6FA7327E" w:rsidR="001B3770" w:rsidRPr="00E37BA4" w:rsidRDefault="001B3770" w:rsidP="007B76BF">
      <w:pPr>
        <w:pStyle w:val="Default"/>
        <w:numPr>
          <w:ilvl w:val="0"/>
          <w:numId w:val="15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เป็นโครงการ</w:t>
      </w:r>
      <w:r w:rsidR="00110AEB" w:rsidRPr="00E37BA4">
        <w:rPr>
          <w:rFonts w:hint="cs"/>
          <w:b/>
          <w:bCs/>
          <w:color w:val="000000" w:themeColor="text1"/>
          <w:sz w:val="32"/>
          <w:szCs w:val="32"/>
          <w:cs/>
        </w:rPr>
        <w:t>ที่</w:t>
      </w: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สอดคล้องกับยุทธศาสตร์ ดังนี้</w:t>
      </w:r>
    </w:p>
    <w:p w14:paraId="3BF54AB4" w14:textId="4F762C01" w:rsidR="00BB796A" w:rsidRPr="00E37BA4" w:rsidRDefault="00BB796A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แนวทางการดำเนินงานแผนงานบูรณาการ</w:t>
      </w:r>
      <w:r w:rsidRPr="00E37BA4">
        <w:rPr>
          <w:b/>
          <w:bCs/>
          <w:color w:val="auto"/>
          <w:sz w:val="32"/>
          <w:szCs w:val="32"/>
          <w:cs/>
        </w:rPr>
        <w:t xml:space="preserve"> </w:t>
      </w:r>
      <w:r w:rsidRPr="00E37BA4">
        <w:rPr>
          <w:b/>
          <w:bCs/>
          <w:color w:val="auto"/>
          <w:sz w:val="32"/>
          <w:szCs w:val="32"/>
        </w:rPr>
        <w:t>:</w:t>
      </w:r>
      <w:r w:rsidR="0004154E" w:rsidRPr="00E37BA4">
        <w:rPr>
          <w:b/>
          <w:bCs/>
          <w:color w:val="auto"/>
          <w:sz w:val="32"/>
          <w:szCs w:val="32"/>
        </w:rPr>
        <w:t xml:space="preserve"> </w:t>
      </w:r>
      <w:r w:rsidR="001422D1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</w:t>
      </w:r>
    </w:p>
    <w:p w14:paraId="46BA77CD" w14:textId="4D37295D" w:rsidR="007F6461" w:rsidRPr="00E37BA4" w:rsidRDefault="00BB796A" w:rsidP="00677E5B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ตัวชี้วัดแนวทางแผนงานบูรณาการ</w:t>
      </w:r>
      <w:r w:rsidRPr="00E37BA4">
        <w:rPr>
          <w:b/>
          <w:bCs/>
          <w:color w:val="auto"/>
          <w:sz w:val="32"/>
          <w:szCs w:val="32"/>
          <w:cs/>
        </w:rPr>
        <w:t xml:space="preserve"> </w:t>
      </w:r>
      <w:r w:rsidR="0009491B" w:rsidRPr="00E37BA4">
        <w:rPr>
          <w:b/>
          <w:bCs/>
          <w:color w:val="auto"/>
          <w:sz w:val="32"/>
          <w:szCs w:val="32"/>
        </w:rPr>
        <w:t xml:space="preserve">: </w:t>
      </w:r>
      <w:r w:rsidR="00B030C6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</w:t>
      </w:r>
    </w:p>
    <w:p w14:paraId="63FB0DCE" w14:textId="12BE4393" w:rsidR="001B3770" w:rsidRPr="00E37BA4" w:rsidRDefault="001B3770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ยุทธศาสตร์ชาติ</w:t>
      </w:r>
      <w:r w:rsidRPr="00E37BA4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Pr="00E37BA4">
        <w:rPr>
          <w:b/>
          <w:bCs/>
          <w:color w:val="auto"/>
          <w:sz w:val="32"/>
          <w:szCs w:val="32"/>
        </w:rPr>
        <w:t>:</w:t>
      </w:r>
      <w:r w:rsidRPr="00E37BA4">
        <w:rPr>
          <w:color w:val="auto"/>
          <w:sz w:val="32"/>
          <w:szCs w:val="32"/>
          <w:cs/>
        </w:rPr>
        <w:t xml:space="preserve"> </w:t>
      </w:r>
      <w:r w:rsidR="00B056BD" w:rsidRPr="00814D20">
        <w:rPr>
          <w:rFonts w:hint="cs"/>
          <w:b/>
          <w:bCs/>
          <w:color w:val="FF0000"/>
          <w:sz w:val="32"/>
          <w:szCs w:val="32"/>
          <w:cs/>
        </w:rPr>
        <w:t>ด้า</w:t>
      </w:r>
      <w:r w:rsidR="0079251C" w:rsidRPr="00814D20">
        <w:rPr>
          <w:rFonts w:hint="cs"/>
          <w:b/>
          <w:bCs/>
          <w:color w:val="FF0000"/>
          <w:sz w:val="32"/>
          <w:szCs w:val="32"/>
          <w:cs/>
        </w:rPr>
        <w:t>น</w:t>
      </w:r>
      <w:r w:rsidR="00B030C6" w:rsidRPr="00E37BA4">
        <w:rPr>
          <w:rFonts w:hint="cs"/>
          <w:color w:val="auto"/>
          <w:sz w:val="32"/>
          <w:szCs w:val="32"/>
          <w:cs/>
        </w:rPr>
        <w:t>.......................................................</w:t>
      </w:r>
      <w:r w:rsidR="00635AF8" w:rsidRPr="00814D20">
        <w:rPr>
          <w:rFonts w:hint="cs"/>
          <w:b/>
          <w:bCs/>
          <w:color w:val="FF0000"/>
          <w:sz w:val="32"/>
          <w:szCs w:val="32"/>
          <w:cs/>
        </w:rPr>
        <w:t>อย่างไร</w:t>
      </w:r>
      <w:r w:rsidR="00B030C6" w:rsidRPr="00E37BA4">
        <w:rPr>
          <w:rFonts w:hint="cs"/>
          <w:color w:val="auto"/>
          <w:sz w:val="32"/>
          <w:szCs w:val="32"/>
          <w:cs/>
        </w:rPr>
        <w:t>..............................................................</w:t>
      </w:r>
    </w:p>
    <w:p w14:paraId="314D725A" w14:textId="31846800" w:rsidR="001B3770" w:rsidRPr="00E37BA4" w:rsidRDefault="001B3770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 xml:space="preserve">แผนแม่บทภายใต้ยุทธศาสตร์ชาติ </w:t>
      </w:r>
      <w:r w:rsidRPr="00E37BA4">
        <w:rPr>
          <w:b/>
          <w:bCs/>
          <w:color w:val="auto"/>
          <w:sz w:val="32"/>
          <w:szCs w:val="32"/>
        </w:rPr>
        <w:t>:</w:t>
      </w:r>
      <w:r w:rsidRPr="00E37BA4">
        <w:rPr>
          <w:color w:val="auto"/>
          <w:sz w:val="32"/>
          <w:szCs w:val="32"/>
        </w:rPr>
        <w:t xml:space="preserve"> </w:t>
      </w:r>
      <w:r w:rsidR="00692A60" w:rsidRPr="00A615B0">
        <w:rPr>
          <w:rFonts w:hint="cs"/>
          <w:b/>
          <w:bCs/>
          <w:color w:val="FF0000"/>
          <w:sz w:val="32"/>
          <w:szCs w:val="32"/>
          <w:cs/>
        </w:rPr>
        <w:t>ประเด็น</w:t>
      </w:r>
      <w:r w:rsidR="0009491B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</w:t>
      </w:r>
    </w:p>
    <w:p w14:paraId="489F320D" w14:textId="4521DD9E" w:rsidR="00025081" w:rsidRPr="00E37BA4" w:rsidRDefault="00025081" w:rsidP="00025081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 xml:space="preserve">เป้าหมายของแผนแม่บท </w:t>
      </w:r>
      <w:r w:rsidRPr="00E37BA4">
        <w:rPr>
          <w:b/>
          <w:bCs/>
          <w:color w:val="auto"/>
          <w:sz w:val="32"/>
          <w:szCs w:val="32"/>
        </w:rPr>
        <w:t xml:space="preserve">: </w:t>
      </w:r>
      <w:r w:rsidR="0009491B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1E4FEDB9" w14:textId="6A68B333" w:rsidR="00025081" w:rsidRPr="00E37BA4" w:rsidRDefault="00025081" w:rsidP="00025081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 xml:space="preserve">ตัวชี้วัดของแผนแม่บท </w:t>
      </w:r>
      <w:r w:rsidRPr="00E37BA4">
        <w:rPr>
          <w:b/>
          <w:bCs/>
          <w:color w:val="auto"/>
          <w:sz w:val="32"/>
          <w:szCs w:val="32"/>
        </w:rPr>
        <w:t xml:space="preserve">: </w:t>
      </w:r>
      <w:r w:rsidR="0009491B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328AA5C" w14:textId="02DC7F69" w:rsidR="001B3770" w:rsidRPr="00E37BA4" w:rsidRDefault="001B3770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แผนการปฏิรูปประเทศ</w:t>
      </w:r>
      <w:r w:rsidRPr="00E37BA4">
        <w:rPr>
          <w:color w:val="auto"/>
          <w:sz w:val="32"/>
          <w:szCs w:val="32"/>
        </w:rPr>
        <w:t xml:space="preserve"> </w:t>
      </w:r>
      <w:r w:rsidRPr="00E37BA4">
        <w:rPr>
          <w:b/>
          <w:bCs/>
          <w:color w:val="auto"/>
          <w:sz w:val="32"/>
          <w:szCs w:val="32"/>
        </w:rPr>
        <w:t>:</w:t>
      </w:r>
      <w:r w:rsidRPr="00E37BA4">
        <w:rPr>
          <w:b/>
          <w:bCs/>
          <w:color w:val="auto"/>
          <w:sz w:val="32"/>
          <w:szCs w:val="32"/>
          <w:cs/>
        </w:rPr>
        <w:t xml:space="preserve"> </w:t>
      </w:r>
      <w:r w:rsidR="0009491B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</w:t>
      </w:r>
      <w:r w:rsidR="007C500A">
        <w:rPr>
          <w:rFonts w:hint="cs"/>
          <w:color w:val="auto"/>
          <w:sz w:val="32"/>
          <w:szCs w:val="32"/>
          <w:cs/>
        </w:rPr>
        <w:t>.......</w:t>
      </w:r>
    </w:p>
    <w:p w14:paraId="66C27326" w14:textId="627C3CAD" w:rsidR="00871DE4" w:rsidRPr="00E37BA4" w:rsidRDefault="00871DE4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 xml:space="preserve">เป้าหมายของแผนการปฏิรูปประเทศ </w:t>
      </w:r>
      <w:r w:rsidRPr="00E37BA4">
        <w:rPr>
          <w:b/>
          <w:bCs/>
          <w:color w:val="auto"/>
          <w:sz w:val="32"/>
          <w:szCs w:val="32"/>
        </w:rPr>
        <w:t xml:space="preserve">: </w:t>
      </w:r>
      <w:r w:rsidR="00601BEA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</w:t>
      </w:r>
    </w:p>
    <w:p w14:paraId="3126AA72" w14:textId="6632631F" w:rsidR="00871DE4" w:rsidRPr="00E37BA4" w:rsidRDefault="00871DE4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ตัวชี้วัดของแผนการปฏิรูปประเทศ</w:t>
      </w:r>
      <w:r w:rsidRPr="00E37BA4">
        <w:rPr>
          <w:b/>
          <w:bCs/>
          <w:color w:val="auto"/>
          <w:sz w:val="32"/>
          <w:szCs w:val="32"/>
        </w:rPr>
        <w:t xml:space="preserve"> : </w:t>
      </w:r>
      <w:r w:rsidR="00601BEA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</w:t>
      </w:r>
    </w:p>
    <w:p w14:paraId="14B2ADB2" w14:textId="203EB8B4" w:rsidR="00871DE4" w:rsidRPr="00E37BA4" w:rsidRDefault="00871DE4" w:rsidP="00871DE4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แผนพัฒนาเศรษฐกิจและสังคมแห่งชาติ</w:t>
      </w:r>
      <w:r w:rsidRPr="00E37BA4">
        <w:rPr>
          <w:b/>
          <w:bCs/>
          <w:color w:val="auto"/>
          <w:sz w:val="32"/>
          <w:szCs w:val="32"/>
          <w:cs/>
        </w:rPr>
        <w:t xml:space="preserve"> </w:t>
      </w:r>
      <w:r w:rsidRPr="00E37BA4">
        <w:rPr>
          <w:b/>
          <w:bCs/>
          <w:color w:val="auto"/>
          <w:sz w:val="32"/>
          <w:szCs w:val="32"/>
        </w:rPr>
        <w:t xml:space="preserve">: </w:t>
      </w:r>
      <w:r w:rsidR="00601BEA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</w:t>
      </w:r>
    </w:p>
    <w:p w14:paraId="4A1C3FB9" w14:textId="41FD3FAB" w:rsidR="001B3770" w:rsidRPr="00E37BA4" w:rsidRDefault="001B3770" w:rsidP="001B3770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ยุทธศาสตร์จัดสรร</w:t>
      </w:r>
      <w:r w:rsidRPr="00E37BA4">
        <w:rPr>
          <w:color w:val="auto"/>
          <w:sz w:val="32"/>
          <w:szCs w:val="32"/>
          <w:cs/>
        </w:rPr>
        <w:t xml:space="preserve"> </w:t>
      </w:r>
      <w:r w:rsidRPr="00E37BA4">
        <w:rPr>
          <w:color w:val="auto"/>
          <w:sz w:val="32"/>
          <w:szCs w:val="32"/>
        </w:rPr>
        <w:t xml:space="preserve">: </w:t>
      </w:r>
      <w:r w:rsidR="0003740E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03740E" w:rsidRPr="00E37BA4">
        <w:rPr>
          <w:color w:val="auto"/>
          <w:sz w:val="32"/>
          <w:szCs w:val="32"/>
        </w:rPr>
        <w:t>.</w:t>
      </w:r>
    </w:p>
    <w:p w14:paraId="1C1E2114" w14:textId="0425BF48" w:rsidR="00871DE4" w:rsidRPr="00E37BA4" w:rsidRDefault="00871DE4" w:rsidP="00871DE4">
      <w:pPr>
        <w:pStyle w:val="Default"/>
        <w:numPr>
          <w:ilvl w:val="0"/>
          <w:numId w:val="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ความสอดคล้องเชื่อมโยงกับ</w:t>
      </w:r>
      <w:r w:rsidRPr="00E37BA4">
        <w:rPr>
          <w:b/>
          <w:bCs/>
          <w:color w:val="auto"/>
          <w:sz w:val="32"/>
          <w:szCs w:val="32"/>
          <w:cs/>
        </w:rPr>
        <w:t>แผนงานบูรณาการเขตพัฒนาพิเศษภาคตะวันออก</w:t>
      </w:r>
      <w:r w:rsidR="00E108B4" w:rsidRPr="00E37BA4">
        <w:rPr>
          <w:b/>
          <w:bCs/>
          <w:color w:val="auto"/>
          <w:sz w:val="32"/>
          <w:szCs w:val="32"/>
        </w:rPr>
        <w:t xml:space="preserve"> </w:t>
      </w:r>
      <w:r w:rsidR="004067E5" w:rsidRPr="00E37BA4">
        <w:rPr>
          <w:b/>
          <w:bCs/>
          <w:color w:val="auto"/>
          <w:sz w:val="32"/>
          <w:szCs w:val="32"/>
        </w:rPr>
        <w:t xml:space="preserve">: </w:t>
      </w:r>
      <w:r w:rsidR="004067E5" w:rsidRPr="00E37BA4">
        <w:rPr>
          <w:color w:val="auto"/>
          <w:sz w:val="32"/>
          <w:szCs w:val="32"/>
        </w:rPr>
        <w:t>……………………………</w:t>
      </w:r>
      <w:r w:rsidR="00150829">
        <w:rPr>
          <w:rFonts w:hint="cs"/>
          <w:color w:val="auto"/>
          <w:sz w:val="32"/>
          <w:szCs w:val="32"/>
          <w:cs/>
        </w:rPr>
        <w:t>..</w:t>
      </w:r>
    </w:p>
    <w:p w14:paraId="597DEDB1" w14:textId="6F5609DB" w:rsidR="001B3770" w:rsidRPr="00E37BA4" w:rsidRDefault="001B3770" w:rsidP="007B76BF">
      <w:pPr>
        <w:pStyle w:val="Default"/>
        <w:numPr>
          <w:ilvl w:val="0"/>
          <w:numId w:val="15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เป็นโครงการตาม</w:t>
      </w:r>
      <w:r w:rsidRPr="00E37BA4">
        <w:rPr>
          <w:b/>
          <w:bCs/>
          <w:color w:val="auto"/>
          <w:sz w:val="32"/>
          <w:szCs w:val="32"/>
        </w:rPr>
        <w:t xml:space="preserve"> </w:t>
      </w:r>
      <w:r w:rsidRPr="00E37BA4">
        <w:rPr>
          <w:b/>
          <w:bCs/>
          <w:color w:val="auto"/>
          <w:sz w:val="32"/>
          <w:szCs w:val="32"/>
          <w:cs/>
        </w:rPr>
        <w:t>มติ ครม.</w:t>
      </w:r>
      <w:r w:rsidRPr="00E37BA4">
        <w:rPr>
          <w:color w:val="auto"/>
          <w:sz w:val="32"/>
          <w:szCs w:val="32"/>
          <w:cs/>
        </w:rPr>
        <w:t xml:space="preserve"> </w:t>
      </w:r>
      <w:r w:rsidR="00536317" w:rsidRPr="00E37BA4">
        <w:rPr>
          <w:b/>
          <w:bCs/>
          <w:color w:val="auto"/>
          <w:sz w:val="32"/>
          <w:szCs w:val="32"/>
        </w:rPr>
        <w:t xml:space="preserve">: </w:t>
      </w:r>
      <w:r w:rsidR="00536317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4067E5" w:rsidRPr="00E37BA4">
        <w:rPr>
          <w:color w:val="auto"/>
          <w:sz w:val="32"/>
          <w:szCs w:val="32"/>
        </w:rPr>
        <w:t xml:space="preserve"> </w:t>
      </w:r>
    </w:p>
    <w:p w14:paraId="43F39AF9" w14:textId="616900A7" w:rsidR="00BB796A" w:rsidRPr="00E37BA4" w:rsidRDefault="005612C9" w:rsidP="007B76BF">
      <w:pPr>
        <w:pStyle w:val="Default"/>
        <w:numPr>
          <w:ilvl w:val="0"/>
          <w:numId w:val="15"/>
        </w:numPr>
        <w:rPr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เป็นโครงการตามข้อสั่งการนายกรัฐมนตรี</w:t>
      </w:r>
      <w:r w:rsidR="00BB796A" w:rsidRPr="00E37BA4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BB796A" w:rsidRPr="00E37BA4">
        <w:rPr>
          <w:rFonts w:hint="cs"/>
          <w:color w:val="auto"/>
          <w:sz w:val="32"/>
          <w:szCs w:val="32"/>
          <w:cs/>
        </w:rPr>
        <w:t xml:space="preserve">วันที่ </w:t>
      </w:r>
      <w:r w:rsidR="00536317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</w:t>
      </w:r>
      <w:r w:rsidR="00536317" w:rsidRPr="00E37BA4">
        <w:rPr>
          <w:color w:val="auto"/>
          <w:sz w:val="32"/>
          <w:szCs w:val="32"/>
        </w:rPr>
        <w:t>...............</w:t>
      </w:r>
    </w:p>
    <w:p w14:paraId="37ACF1AD" w14:textId="602F0E65" w:rsidR="00F567D4" w:rsidRPr="00E37BA4" w:rsidRDefault="00BB796A" w:rsidP="007B76BF">
      <w:pPr>
        <w:pStyle w:val="Default"/>
        <w:numPr>
          <w:ilvl w:val="0"/>
          <w:numId w:val="15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อื่นๆ</w:t>
      </w:r>
      <w:r w:rsidRPr="00E37BA4">
        <w:rPr>
          <w:rFonts w:hint="cs"/>
          <w:color w:val="auto"/>
          <w:sz w:val="32"/>
          <w:szCs w:val="32"/>
          <w:cs/>
        </w:rPr>
        <w:t xml:space="preserve"> </w:t>
      </w:r>
      <w:r w:rsidR="00536317" w:rsidRPr="00E37BA4">
        <w:rPr>
          <w:b/>
          <w:bCs/>
          <w:color w:val="auto"/>
          <w:sz w:val="32"/>
          <w:szCs w:val="32"/>
        </w:rPr>
        <w:t xml:space="preserve">: </w:t>
      </w:r>
      <w:r w:rsidR="00536317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536317" w:rsidRPr="00E37BA4">
        <w:rPr>
          <w:color w:val="auto"/>
          <w:sz w:val="32"/>
          <w:szCs w:val="32"/>
        </w:rPr>
        <w:t>..................</w:t>
      </w:r>
      <w:r w:rsidR="00536317" w:rsidRPr="00E37BA4">
        <w:rPr>
          <w:color w:val="auto"/>
          <w:sz w:val="32"/>
          <w:szCs w:val="32"/>
        </w:rPr>
        <w:t>.............</w:t>
      </w:r>
    </w:p>
    <w:p w14:paraId="4BAA0264" w14:textId="17380D27" w:rsidR="005625EF" w:rsidRPr="00E37BA4" w:rsidRDefault="005625EF" w:rsidP="00110AEB">
      <w:pPr>
        <w:pStyle w:val="Default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ความสอดคล้องเชื่อมโยงกับนโยบายและเป้าหมายสำคัญตามนโยบายรัฐ</w:t>
      </w:r>
    </w:p>
    <w:p w14:paraId="0E0F2EF0" w14:textId="35F06AE9" w:rsidR="00677E5B" w:rsidRPr="00E37BA4" w:rsidRDefault="008D2451" w:rsidP="00677E5B">
      <w:pPr>
        <w:pStyle w:val="Default"/>
        <w:numPr>
          <w:ilvl w:val="0"/>
          <w:numId w:val="29"/>
        </w:numPr>
        <w:rPr>
          <w:color w:val="auto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นโยบายหลัก</w:t>
      </w:r>
      <w:r w:rsidR="00D7796E" w:rsidRPr="00E37BA4">
        <w:rPr>
          <w:b/>
          <w:bCs/>
          <w:color w:val="000000" w:themeColor="text1"/>
          <w:sz w:val="32"/>
          <w:szCs w:val="32"/>
        </w:rPr>
        <w:t xml:space="preserve"> </w:t>
      </w:r>
      <w:r w:rsidR="00536317" w:rsidRPr="00E37BA4">
        <w:rPr>
          <w:b/>
          <w:bCs/>
          <w:color w:val="auto"/>
          <w:sz w:val="32"/>
          <w:szCs w:val="32"/>
        </w:rPr>
        <w:t xml:space="preserve">: </w:t>
      </w:r>
      <w:r w:rsidR="00536317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536317" w:rsidRPr="00E37BA4">
        <w:rPr>
          <w:color w:val="auto"/>
          <w:sz w:val="32"/>
          <w:szCs w:val="32"/>
        </w:rPr>
        <w:t>.................</w:t>
      </w:r>
    </w:p>
    <w:p w14:paraId="2187F3C0" w14:textId="781EE61D" w:rsidR="001C5461" w:rsidRPr="00E37BA4" w:rsidRDefault="008D2451" w:rsidP="001C5461">
      <w:pPr>
        <w:pStyle w:val="Default"/>
        <w:numPr>
          <w:ilvl w:val="0"/>
          <w:numId w:val="29"/>
        </w:numPr>
        <w:rPr>
          <w:b/>
          <w:bCs/>
          <w:color w:val="auto"/>
          <w:sz w:val="32"/>
          <w:szCs w:val="32"/>
        </w:rPr>
      </w:pPr>
      <w:r w:rsidRPr="00E37BA4">
        <w:rPr>
          <w:rFonts w:hint="cs"/>
          <w:b/>
          <w:bCs/>
          <w:color w:val="auto"/>
          <w:sz w:val="32"/>
          <w:szCs w:val="32"/>
          <w:cs/>
        </w:rPr>
        <w:t>นโยบายเร่งด่วน</w:t>
      </w:r>
      <w:r w:rsidR="00D7796E" w:rsidRPr="00E37BA4">
        <w:rPr>
          <w:b/>
          <w:bCs/>
          <w:color w:val="auto"/>
          <w:sz w:val="32"/>
          <w:szCs w:val="32"/>
        </w:rPr>
        <w:t xml:space="preserve"> </w:t>
      </w:r>
      <w:r w:rsidR="00D7796E" w:rsidRPr="00E37BA4">
        <w:rPr>
          <w:b/>
          <w:bCs/>
          <w:color w:val="auto"/>
          <w:sz w:val="32"/>
          <w:szCs w:val="32"/>
        </w:rPr>
        <w:t xml:space="preserve">: </w:t>
      </w:r>
      <w:r w:rsidR="00D7796E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D7796E" w:rsidRPr="00E37BA4">
        <w:rPr>
          <w:color w:val="auto"/>
          <w:sz w:val="32"/>
          <w:szCs w:val="32"/>
        </w:rPr>
        <w:t>............</w:t>
      </w:r>
    </w:p>
    <w:p w14:paraId="74EFB2F1" w14:textId="52A70AC1" w:rsidR="004951EB" w:rsidRPr="00E37BA4" w:rsidRDefault="00110AEB" w:rsidP="004951EB">
      <w:pPr>
        <w:pStyle w:val="Default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b/>
          <w:bCs/>
          <w:color w:val="000000" w:themeColor="text1"/>
          <w:sz w:val="32"/>
          <w:szCs w:val="32"/>
          <w:cs/>
        </w:rPr>
        <w:t xml:space="preserve">หน่วยงานผู้รับผิดชอบโครงการ </w:t>
      </w:r>
      <w:r w:rsidR="00D339C2" w:rsidRPr="00E37BA4">
        <w:rPr>
          <w:rFonts w:hint="cs"/>
          <w:b/>
          <w:bCs/>
          <w:color w:val="000000" w:themeColor="text1"/>
          <w:sz w:val="32"/>
          <w:szCs w:val="32"/>
          <w:cs/>
        </w:rPr>
        <w:t>หน่วยงานที่ร่วมดำเนินการ และวิธีร่วมดำเนินการ</w:t>
      </w:r>
      <w:r w:rsidR="00B23463" w:rsidRPr="00E37BA4">
        <w:rPr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052"/>
        <w:gridCol w:w="2790"/>
        <w:gridCol w:w="4320"/>
      </w:tblGrid>
      <w:tr w:rsidR="004951EB" w:rsidRPr="00E37BA4" w14:paraId="727CC2E9" w14:textId="77777777" w:rsidTr="00021BE2">
        <w:trPr>
          <w:trHeight w:val="154"/>
        </w:trPr>
        <w:tc>
          <w:tcPr>
            <w:tcW w:w="738" w:type="dxa"/>
            <w:shd w:val="clear" w:color="auto" w:fill="E7E6E6" w:themeFill="background2"/>
          </w:tcPr>
          <w:p w14:paraId="201E845B" w14:textId="77777777" w:rsidR="004951EB" w:rsidRPr="00E37BA4" w:rsidRDefault="004951EB" w:rsidP="00021BE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052" w:type="dxa"/>
            <w:shd w:val="clear" w:color="auto" w:fill="E7E6E6" w:themeFill="background2"/>
          </w:tcPr>
          <w:p w14:paraId="4DC86C07" w14:textId="77777777" w:rsidR="004951EB" w:rsidRPr="00E37BA4" w:rsidRDefault="004951EB" w:rsidP="00021BE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2790" w:type="dxa"/>
            <w:shd w:val="clear" w:color="auto" w:fill="E7E6E6" w:themeFill="background2"/>
          </w:tcPr>
          <w:p w14:paraId="1CE521A3" w14:textId="77777777" w:rsidR="004951EB" w:rsidRPr="00E37BA4" w:rsidRDefault="004951EB" w:rsidP="00021BE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20" w:type="dxa"/>
            <w:shd w:val="clear" w:color="auto" w:fill="E7E6E6" w:themeFill="background2"/>
          </w:tcPr>
          <w:p w14:paraId="1D481C92" w14:textId="77777777" w:rsidR="004951EB" w:rsidRPr="00E37BA4" w:rsidRDefault="004951EB" w:rsidP="00021BE2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วิธีการร่วมดำเนินงาน</w:t>
            </w:r>
          </w:p>
        </w:tc>
      </w:tr>
      <w:tr w:rsidR="004951EB" w:rsidRPr="00E37BA4" w14:paraId="459B9E30" w14:textId="77777777" w:rsidTr="00021BE2">
        <w:trPr>
          <w:trHeight w:val="338"/>
        </w:trPr>
        <w:tc>
          <w:tcPr>
            <w:tcW w:w="9900" w:type="dxa"/>
            <w:gridSpan w:val="4"/>
          </w:tcPr>
          <w:p w14:paraId="1C997148" w14:textId="19B7F7EC" w:rsidR="004951EB" w:rsidRPr="00E37BA4" w:rsidRDefault="004951EB" w:rsidP="004951EB">
            <w:pPr>
              <w:pStyle w:val="Default"/>
              <w:jc w:val="center"/>
              <w:rPr>
                <w:color w:val="FF0000"/>
                <w:sz w:val="32"/>
                <w:szCs w:val="32"/>
                <w:cs/>
              </w:rPr>
            </w:pPr>
          </w:p>
        </w:tc>
      </w:tr>
    </w:tbl>
    <w:p w14:paraId="55A4B9D1" w14:textId="5B2D99C8" w:rsidR="004951EB" w:rsidRPr="00E37BA4" w:rsidRDefault="004951EB" w:rsidP="004951EB">
      <w:pPr>
        <w:pStyle w:val="Default"/>
        <w:rPr>
          <w:color w:val="000000" w:themeColor="text1"/>
          <w:sz w:val="32"/>
          <w:szCs w:val="32"/>
        </w:rPr>
      </w:pPr>
    </w:p>
    <w:p w14:paraId="33E60CED" w14:textId="0B1A7500" w:rsidR="004951EB" w:rsidRPr="00E37BA4" w:rsidRDefault="00677E5B" w:rsidP="00677E5B">
      <w:pPr>
        <w:tabs>
          <w:tab w:val="left" w:pos="4270"/>
        </w:tabs>
        <w:rPr>
          <w:sz w:val="32"/>
          <w:szCs w:val="32"/>
        </w:rPr>
      </w:pPr>
      <w:r w:rsidRPr="00E37BA4">
        <w:rPr>
          <w:sz w:val="32"/>
          <w:szCs w:val="32"/>
        </w:rPr>
        <w:tab/>
      </w:r>
    </w:p>
    <w:p w14:paraId="4812969E" w14:textId="52FE820F" w:rsidR="00F567D4" w:rsidRPr="00E37BA4" w:rsidRDefault="00F567D4" w:rsidP="006D62F1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  <w:cs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2 </w:t>
      </w:r>
      <w:r w:rsidR="0037483D" w:rsidRPr="00E37BA4">
        <w:rPr>
          <w:b/>
          <w:bCs/>
          <w:color w:val="000000" w:themeColor="text1"/>
          <w:sz w:val="32"/>
          <w:szCs w:val="32"/>
          <w:cs/>
        </w:rPr>
        <w:t>แนวทางการดำเนินงาน (ขั้นตอนและวิธีการ)</w:t>
      </w:r>
      <w:r w:rsidR="009D56B9" w:rsidRPr="00E37BA4">
        <w:rPr>
          <w:rFonts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10AEB" w:rsidRPr="00E37BA4">
        <w:rPr>
          <w:rFonts w:hint="cs"/>
          <w:b/>
          <w:bCs/>
          <w:color w:val="000000" w:themeColor="text1"/>
          <w:sz w:val="32"/>
          <w:szCs w:val="32"/>
          <w:cs/>
        </w:rPr>
        <w:t>และประโยชน์ที่คาดว่าจะได้รับ</w:t>
      </w:r>
    </w:p>
    <w:p w14:paraId="49EA1516" w14:textId="1180E140" w:rsidR="00257765" w:rsidRPr="00E37BA4" w:rsidRDefault="00372DC5" w:rsidP="00110AEB">
      <w:pPr>
        <w:pStyle w:val="Default"/>
        <w:numPr>
          <w:ilvl w:val="0"/>
          <w:numId w:val="12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b/>
          <w:bCs/>
          <w:color w:val="000000" w:themeColor="text1"/>
          <w:sz w:val="32"/>
          <w:szCs w:val="32"/>
          <w:cs/>
        </w:rPr>
        <w:t xml:space="preserve">กลุ่มเป้าหมายโครงการ </w:t>
      </w:r>
      <w:r w:rsidRPr="00E37BA4">
        <w:rPr>
          <w:b/>
          <w:bCs/>
          <w:color w:val="000000" w:themeColor="text1"/>
          <w:sz w:val="32"/>
          <w:szCs w:val="32"/>
        </w:rPr>
        <w:t xml:space="preserve">: </w:t>
      </w:r>
      <w:r w:rsidR="00EC1870" w:rsidRPr="00E37BA4">
        <w:rPr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5F0ED7EA" w14:textId="577E0B64" w:rsidR="00372DC5" w:rsidRPr="00E37BA4" w:rsidRDefault="00372DC5" w:rsidP="00341C79">
      <w:pPr>
        <w:pStyle w:val="Default"/>
        <w:numPr>
          <w:ilvl w:val="0"/>
          <w:numId w:val="12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b/>
          <w:bCs/>
          <w:color w:val="000000" w:themeColor="text1"/>
          <w:sz w:val="32"/>
          <w:szCs w:val="32"/>
          <w:cs/>
        </w:rPr>
        <w:t>ตัวชี้วัดความสำเร็จของโครงการและค่าเป้าหมายที่วัดได้</w:t>
      </w:r>
    </w:p>
    <w:tbl>
      <w:tblPr>
        <w:tblW w:w="953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853"/>
        <w:gridCol w:w="1962"/>
      </w:tblGrid>
      <w:tr w:rsidR="00D339C2" w:rsidRPr="00E37BA4" w14:paraId="2EC2DA10" w14:textId="77777777" w:rsidTr="00D339C2">
        <w:trPr>
          <w:trHeight w:val="154"/>
        </w:trPr>
        <w:tc>
          <w:tcPr>
            <w:tcW w:w="720" w:type="dxa"/>
            <w:shd w:val="clear" w:color="auto" w:fill="EDEDED" w:themeFill="accent3" w:themeFillTint="33"/>
          </w:tcPr>
          <w:p w14:paraId="0255BD0A" w14:textId="11A5CF8A" w:rsidR="00D339C2" w:rsidRPr="00E37BA4" w:rsidRDefault="00D339C2" w:rsidP="00372DC5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6853" w:type="dxa"/>
            <w:shd w:val="clear" w:color="auto" w:fill="EDEDED" w:themeFill="accent3" w:themeFillTint="33"/>
          </w:tcPr>
          <w:p w14:paraId="5CCD82CC" w14:textId="77777777" w:rsidR="00D339C2" w:rsidRPr="00E37BA4" w:rsidRDefault="00D339C2" w:rsidP="00372DC5">
            <w:pPr>
              <w:pStyle w:val="Default"/>
              <w:jc w:val="center"/>
              <w:rPr>
                <w:color w:val="000000" w:themeColor="text1"/>
                <w:sz w:val="32"/>
                <w:szCs w:val="32"/>
              </w:rPr>
            </w:pPr>
            <w:r w:rsidRPr="00E37BA4">
              <w:rPr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1962" w:type="dxa"/>
            <w:shd w:val="clear" w:color="auto" w:fill="EDEDED" w:themeFill="accent3" w:themeFillTint="33"/>
          </w:tcPr>
          <w:p w14:paraId="2E41D631" w14:textId="72B3F011" w:rsidR="00D339C2" w:rsidRPr="00E37BA4" w:rsidRDefault="00D339C2" w:rsidP="00372DC5">
            <w:pPr>
              <w:pStyle w:val="Default"/>
              <w:jc w:val="center"/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37BA4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</w:tc>
      </w:tr>
      <w:tr w:rsidR="00D339C2" w:rsidRPr="00E37BA4" w14:paraId="195628F3" w14:textId="77777777" w:rsidTr="00D339C2">
        <w:trPr>
          <w:trHeight w:val="154"/>
        </w:trPr>
        <w:tc>
          <w:tcPr>
            <w:tcW w:w="720" w:type="dxa"/>
          </w:tcPr>
          <w:p w14:paraId="61F6D3A4" w14:textId="0784EC20" w:rsidR="00D339C2" w:rsidRPr="00E37BA4" w:rsidRDefault="005574FF" w:rsidP="005574FF">
            <w:pPr>
              <w:pStyle w:val="Default"/>
              <w:numPr>
                <w:ilvl w:val="0"/>
                <w:numId w:val="35"/>
              </w:numPr>
              <w:jc w:val="center"/>
              <w:rPr>
                <w:color w:val="auto"/>
                <w:sz w:val="32"/>
                <w:szCs w:val="32"/>
              </w:rPr>
            </w:pPr>
            <w:r w:rsidRPr="00E37BA4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6853" w:type="dxa"/>
          </w:tcPr>
          <w:p w14:paraId="2AF7FEC6" w14:textId="41AEDE58" w:rsidR="00D339C2" w:rsidRPr="00E37BA4" w:rsidRDefault="00CB177F">
            <w:pPr>
              <w:pStyle w:val="Default"/>
              <w:rPr>
                <w:color w:val="auto"/>
                <w:sz w:val="32"/>
                <w:szCs w:val="32"/>
              </w:rPr>
            </w:pPr>
            <w:proofErr w:type="spellStart"/>
            <w:proofErr w:type="gramStart"/>
            <w:r w:rsidRPr="00E37BA4">
              <w:rPr>
                <w:color w:val="auto"/>
                <w:sz w:val="32"/>
                <w:szCs w:val="32"/>
              </w:rPr>
              <w:t>ตัวชี้วัดเชิงปริมาณ</w:t>
            </w:r>
            <w:proofErr w:type="spellEnd"/>
            <w:r w:rsidR="00D339C2" w:rsidRPr="00E37BA4">
              <w:rPr>
                <w:color w:val="auto"/>
                <w:sz w:val="32"/>
                <w:szCs w:val="32"/>
                <w:cs/>
              </w:rPr>
              <w:t xml:space="preserve"> :</w:t>
            </w:r>
            <w:proofErr w:type="gramEnd"/>
            <w:r w:rsidR="00D339C2" w:rsidRPr="00E37BA4">
              <w:rPr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62" w:type="dxa"/>
          </w:tcPr>
          <w:p w14:paraId="552220EE" w14:textId="6C94A5FD" w:rsidR="00D339C2" w:rsidRPr="00E37BA4" w:rsidRDefault="00D339C2" w:rsidP="00D339C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D339C2" w:rsidRPr="00E37BA4" w14:paraId="3C02431F" w14:textId="77777777" w:rsidTr="00D339C2">
        <w:trPr>
          <w:trHeight w:val="154"/>
        </w:trPr>
        <w:tc>
          <w:tcPr>
            <w:tcW w:w="720" w:type="dxa"/>
          </w:tcPr>
          <w:p w14:paraId="4E745940" w14:textId="77777777" w:rsidR="00D339C2" w:rsidRPr="00E37BA4" w:rsidRDefault="005574FF" w:rsidP="005574FF">
            <w:pPr>
              <w:pStyle w:val="Default"/>
              <w:numPr>
                <w:ilvl w:val="0"/>
                <w:numId w:val="35"/>
              </w:numPr>
              <w:jc w:val="center"/>
              <w:rPr>
                <w:color w:val="auto"/>
                <w:sz w:val="32"/>
                <w:szCs w:val="32"/>
              </w:rPr>
            </w:pPr>
            <w:r w:rsidRPr="00E37BA4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6853" w:type="dxa"/>
          </w:tcPr>
          <w:p w14:paraId="6090C962" w14:textId="4428A707" w:rsidR="00D339C2" w:rsidRPr="00E37BA4" w:rsidRDefault="00677E5B">
            <w:pPr>
              <w:pStyle w:val="Default"/>
              <w:rPr>
                <w:color w:val="auto"/>
                <w:sz w:val="32"/>
                <w:szCs w:val="32"/>
              </w:rPr>
            </w:pPr>
            <w:proofErr w:type="spellStart"/>
            <w:proofErr w:type="gramStart"/>
            <w:r w:rsidRPr="00E37BA4">
              <w:rPr>
                <w:color w:val="auto"/>
                <w:sz w:val="32"/>
                <w:szCs w:val="32"/>
              </w:rPr>
              <w:t>ตัวชี้วัดเชิงคุณภาพ</w:t>
            </w:r>
            <w:proofErr w:type="spellEnd"/>
            <w:r w:rsidRPr="00E37BA4">
              <w:rPr>
                <w:color w:val="auto"/>
                <w:sz w:val="32"/>
                <w:szCs w:val="32"/>
                <w:cs/>
              </w:rPr>
              <w:t xml:space="preserve"> :</w:t>
            </w:r>
            <w:proofErr w:type="gramEnd"/>
          </w:p>
        </w:tc>
        <w:tc>
          <w:tcPr>
            <w:tcW w:w="1962" w:type="dxa"/>
          </w:tcPr>
          <w:p w14:paraId="2D8AAC57" w14:textId="1DB0DAD1" w:rsidR="00D339C2" w:rsidRPr="00E37BA4" w:rsidRDefault="00D339C2" w:rsidP="00D339C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</w:tbl>
    <w:p w14:paraId="049AFC85" w14:textId="51C1DDD5" w:rsidR="001615E4" w:rsidRPr="00660F50" w:rsidRDefault="001615E4" w:rsidP="00660F50">
      <w:pPr>
        <w:pStyle w:val="a3"/>
        <w:numPr>
          <w:ilvl w:val="0"/>
          <w:numId w:val="12"/>
        </w:numPr>
        <w:spacing w:before="240" w:after="0" w:line="240" w:lineRule="auto"/>
        <w:rPr>
          <w:rFonts w:ascii="TH SarabunPSK" w:hAnsi="TH SarabunPSK" w:cs="TH SarabunPSK" w:hint="cs"/>
          <w:color w:val="FF0000"/>
          <w:sz w:val="32"/>
          <w:szCs w:val="32"/>
        </w:rPr>
      </w:pPr>
      <w:r w:rsidRPr="00660F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ผลสัมฤทธิ์ ผลลัพธ์และผลกระทบ</w:t>
      </w:r>
      <w:r w:rsidR="00404881" w:rsidRPr="00660F5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E4592" w:rsidRPr="00660F50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="009E4592" w:rsidRPr="00660F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4592" w:rsidRPr="00660F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 w:rsidR="009E4592" w:rsidRPr="00660F5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Impact </w:t>
      </w:r>
      <w:r w:rsidR="009E4592" w:rsidRPr="00660F5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ต่อ ประชาชนได้อะไร สังคม เศรษฐกิจ)</w:t>
      </w:r>
      <w:r w:rsidR="009236C2" w:rsidRPr="00660F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660F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9236C2" w:rsidRPr="00660F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1BF9979E" w14:textId="6ACA82C3" w:rsidR="00C3430C" w:rsidRPr="00E37BA4" w:rsidRDefault="002B7A4E" w:rsidP="00C3430C">
      <w:pPr>
        <w:pStyle w:val="Default"/>
        <w:numPr>
          <w:ilvl w:val="0"/>
          <w:numId w:val="12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ผลการดำเนินงานของโครงการ ส่งผลหรือเกิดประโยชน์กับหน่วยงานอื่นอย่างไร</w:t>
      </w:r>
      <w:r w:rsidR="00677E5B" w:rsidRPr="00E37BA4">
        <w:rPr>
          <w:b/>
          <w:bCs/>
          <w:color w:val="auto"/>
          <w:sz w:val="32"/>
          <w:szCs w:val="32"/>
        </w:rPr>
        <w:t xml:space="preserve"> :</w:t>
      </w:r>
      <w:r w:rsidR="004B1D3D" w:rsidRPr="00E37BA4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E37BA4" w:rsidRPr="00E37BA4">
        <w:rPr>
          <w:rFonts w:hint="cs"/>
          <w:color w:val="auto"/>
          <w:sz w:val="32"/>
          <w:szCs w:val="32"/>
          <w:cs/>
        </w:rPr>
        <w:t>................................................</w:t>
      </w:r>
    </w:p>
    <w:p w14:paraId="0EC52FC8" w14:textId="053E5E24" w:rsidR="00372DC5" w:rsidRPr="00E37BA4" w:rsidRDefault="00406AE9" w:rsidP="00341C79">
      <w:pPr>
        <w:pStyle w:val="Default"/>
        <w:numPr>
          <w:ilvl w:val="0"/>
          <w:numId w:val="12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แนวทางการดำเนินงาน (ขั้นตอนและวิธีการ)</w:t>
      </w:r>
      <w:r w:rsidR="00677E5B" w:rsidRPr="00E37BA4">
        <w:rPr>
          <w:b/>
          <w:bCs/>
          <w:color w:val="auto"/>
          <w:sz w:val="32"/>
          <w:szCs w:val="32"/>
        </w:rPr>
        <w:t xml:space="preserve"> :</w:t>
      </w:r>
      <w:r w:rsidR="00E37BA4" w:rsidRPr="00E37BA4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E37BA4" w:rsidRPr="00E37BA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</w:t>
      </w:r>
    </w:p>
    <w:p w14:paraId="4382C5EB" w14:textId="49F65C31" w:rsidR="00372DC5" w:rsidRPr="00E37BA4" w:rsidRDefault="00372DC5" w:rsidP="00341C79">
      <w:pPr>
        <w:pStyle w:val="Default"/>
        <w:numPr>
          <w:ilvl w:val="0"/>
          <w:numId w:val="12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ประโยชน์ที่คาดว่าจะได้รับ</w:t>
      </w:r>
      <w:r w:rsidR="00677E5B" w:rsidRPr="00E37BA4">
        <w:rPr>
          <w:b/>
          <w:bCs/>
          <w:color w:val="auto"/>
          <w:sz w:val="32"/>
          <w:szCs w:val="32"/>
        </w:rPr>
        <w:t xml:space="preserve"> :</w:t>
      </w:r>
      <w:r w:rsidR="00493E7B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493E7B" w:rsidRPr="00493E7B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</w:t>
      </w:r>
      <w:r w:rsidR="00493E7B">
        <w:rPr>
          <w:rFonts w:hint="cs"/>
          <w:color w:val="auto"/>
          <w:sz w:val="32"/>
          <w:szCs w:val="32"/>
          <w:cs/>
        </w:rPr>
        <w:t>............</w:t>
      </w:r>
      <w:r w:rsidR="00493E7B" w:rsidRPr="00493E7B">
        <w:rPr>
          <w:rFonts w:hint="cs"/>
          <w:color w:val="auto"/>
          <w:sz w:val="32"/>
          <w:szCs w:val="32"/>
          <w:cs/>
        </w:rPr>
        <w:t>......</w:t>
      </w:r>
    </w:p>
    <w:p w14:paraId="12800412" w14:textId="2AD15DE5" w:rsidR="001D0A9E" w:rsidRPr="00E37BA4" w:rsidRDefault="001D0A9E" w:rsidP="001D0A9E">
      <w:pPr>
        <w:pStyle w:val="Default"/>
        <w:numPr>
          <w:ilvl w:val="0"/>
          <w:numId w:val="12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ประโยชน์ที่ประชาชนจะได้รับ (ราย/ครัวเรือน)</w:t>
      </w:r>
      <w:r w:rsidR="00677E5B" w:rsidRPr="00E37BA4">
        <w:rPr>
          <w:b/>
          <w:bCs/>
          <w:color w:val="auto"/>
          <w:sz w:val="32"/>
          <w:szCs w:val="32"/>
        </w:rPr>
        <w:t xml:space="preserve"> :</w:t>
      </w:r>
      <w:r w:rsidR="007D7311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7D7311" w:rsidRPr="007D7311">
        <w:rPr>
          <w:rFonts w:hint="cs"/>
          <w:color w:val="auto"/>
          <w:sz w:val="32"/>
          <w:szCs w:val="32"/>
          <w:cs/>
        </w:rPr>
        <w:t>....................................................................................</w:t>
      </w:r>
      <w:r w:rsidR="007D7311">
        <w:rPr>
          <w:rFonts w:hint="cs"/>
          <w:color w:val="auto"/>
          <w:sz w:val="32"/>
          <w:szCs w:val="32"/>
          <w:cs/>
        </w:rPr>
        <w:t>.........</w:t>
      </w:r>
      <w:r w:rsidR="007D7311" w:rsidRPr="007D7311">
        <w:rPr>
          <w:rFonts w:hint="cs"/>
          <w:color w:val="auto"/>
          <w:sz w:val="32"/>
          <w:szCs w:val="32"/>
          <w:cs/>
        </w:rPr>
        <w:t>........</w:t>
      </w:r>
    </w:p>
    <w:p w14:paraId="45A6AA04" w14:textId="20963C7B" w:rsidR="00583978" w:rsidRPr="00E37BA4" w:rsidRDefault="00406AE9" w:rsidP="00583978">
      <w:pPr>
        <w:pStyle w:val="Default"/>
        <w:numPr>
          <w:ilvl w:val="0"/>
          <w:numId w:val="12"/>
        </w:numPr>
        <w:rPr>
          <w:b/>
          <w:bCs/>
          <w:color w:val="auto"/>
          <w:sz w:val="32"/>
          <w:szCs w:val="32"/>
        </w:rPr>
      </w:pPr>
      <w:r w:rsidRPr="00E37BA4">
        <w:rPr>
          <w:b/>
          <w:bCs/>
          <w:color w:val="auto"/>
          <w:sz w:val="32"/>
          <w:szCs w:val="32"/>
          <w:cs/>
        </w:rPr>
        <w:t>ผลประโยชน์ทางเศรษฐกิจ</w:t>
      </w:r>
      <w:r w:rsidR="00677E5B" w:rsidRPr="00E37BA4">
        <w:rPr>
          <w:b/>
          <w:bCs/>
          <w:color w:val="auto"/>
          <w:sz w:val="32"/>
          <w:szCs w:val="32"/>
        </w:rPr>
        <w:t xml:space="preserve"> :</w:t>
      </w:r>
      <w:r w:rsidR="007D7311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7D7311" w:rsidRPr="007D7311">
        <w:rPr>
          <w:rFonts w:hint="cs"/>
          <w:color w:val="auto"/>
          <w:sz w:val="32"/>
          <w:szCs w:val="32"/>
          <w:cs/>
        </w:rPr>
        <w:t>....................................................................................</w:t>
      </w:r>
      <w:r w:rsidR="007D7311">
        <w:rPr>
          <w:rFonts w:hint="cs"/>
          <w:color w:val="auto"/>
          <w:sz w:val="32"/>
          <w:szCs w:val="32"/>
          <w:cs/>
        </w:rPr>
        <w:t>.........</w:t>
      </w:r>
      <w:r w:rsidR="007D7311" w:rsidRPr="007D7311">
        <w:rPr>
          <w:rFonts w:hint="cs"/>
          <w:color w:val="auto"/>
          <w:sz w:val="32"/>
          <w:szCs w:val="32"/>
          <w:cs/>
        </w:rPr>
        <w:t>........</w:t>
      </w:r>
      <w:r w:rsidR="007D7311">
        <w:rPr>
          <w:rFonts w:hint="cs"/>
          <w:color w:val="auto"/>
          <w:sz w:val="32"/>
          <w:szCs w:val="32"/>
          <w:cs/>
        </w:rPr>
        <w:t>................................</w:t>
      </w:r>
      <w:r w:rsidR="009047C2">
        <w:rPr>
          <w:rFonts w:hint="cs"/>
          <w:color w:val="auto"/>
          <w:sz w:val="32"/>
          <w:szCs w:val="32"/>
          <w:cs/>
        </w:rPr>
        <w:t>.</w:t>
      </w:r>
    </w:p>
    <w:p w14:paraId="03794AE3" w14:textId="138BDE17" w:rsidR="005418A4" w:rsidRPr="00E37BA4" w:rsidRDefault="005418A4" w:rsidP="005418A4">
      <w:pPr>
        <w:tabs>
          <w:tab w:val="left" w:pos="3315"/>
        </w:tabs>
        <w:rPr>
          <w:sz w:val="32"/>
          <w:szCs w:val="32"/>
        </w:rPr>
        <w:sectPr w:rsidR="005418A4" w:rsidRPr="00E37BA4" w:rsidSect="00410B7B">
          <w:footerReference w:type="default" r:id="rId9"/>
          <w:pgSz w:w="11906" w:h="16838" w:code="9"/>
          <w:pgMar w:top="1008" w:right="1008" w:bottom="1008" w:left="1008" w:header="432" w:footer="432" w:gutter="0"/>
          <w:cols w:space="708"/>
          <w:docGrid w:linePitch="360"/>
        </w:sectPr>
      </w:pPr>
    </w:p>
    <w:p w14:paraId="29FEB732" w14:textId="77777777" w:rsidR="00A75752" w:rsidRPr="00E37BA4" w:rsidRDefault="00A75752" w:rsidP="006D62F1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3 </w:t>
      </w:r>
      <w:r w:rsidRPr="00E37BA4">
        <w:rPr>
          <w:b/>
          <w:bCs/>
          <w:color w:val="000000" w:themeColor="text1"/>
          <w:sz w:val="32"/>
          <w:szCs w:val="32"/>
          <w:cs/>
        </w:rPr>
        <w:t>แผนงานและงบประมาณดำเนินการ</w:t>
      </w:r>
    </w:p>
    <w:p w14:paraId="2BC6B6C2" w14:textId="72F4838D" w:rsidR="00A75752" w:rsidRPr="00E37BA4" w:rsidRDefault="006F1EBF" w:rsidP="00A75752">
      <w:pPr>
        <w:pStyle w:val="Default"/>
        <w:numPr>
          <w:ilvl w:val="0"/>
          <w:numId w:val="19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b/>
          <w:bCs/>
          <w:color w:val="000000" w:themeColor="text1"/>
          <w:sz w:val="32"/>
          <w:szCs w:val="32"/>
          <w:cs/>
        </w:rPr>
        <w:t>รายละเอียดการปฏิบัติงานและการใช้จ่ายงบประมาณ จำแนกตามกิจกรรม/หมวดงบประมาณ</w:t>
      </w:r>
    </w:p>
    <w:p w14:paraId="015DEFCC" w14:textId="6BE3F6C2" w:rsidR="00A75752" w:rsidRPr="00E37BA4" w:rsidRDefault="00A75752" w:rsidP="00A7575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หน่วย :</w:t>
      </w:r>
      <w:proofErr w:type="gramEnd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39C2"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ล้าน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7"/>
        <w:gridCol w:w="1268"/>
        <w:gridCol w:w="1135"/>
        <w:gridCol w:w="1145"/>
        <w:gridCol w:w="1111"/>
        <w:gridCol w:w="1112"/>
        <w:gridCol w:w="1112"/>
        <w:gridCol w:w="1464"/>
        <w:gridCol w:w="1375"/>
      </w:tblGrid>
      <w:tr w:rsidR="00A53DFE" w:rsidRPr="00E37BA4" w14:paraId="4B1B7959" w14:textId="77777777" w:rsidTr="00C209E0">
        <w:trPr>
          <w:trHeight w:val="514"/>
        </w:trPr>
        <w:tc>
          <w:tcPr>
            <w:tcW w:w="5434" w:type="dxa"/>
            <w:vMerge w:val="restart"/>
            <w:shd w:val="clear" w:color="auto" w:fill="D0CECE" w:themeFill="background2" w:themeFillShade="E6"/>
            <w:vAlign w:val="center"/>
          </w:tcPr>
          <w:p w14:paraId="0BC504E2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กิจกรรม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69" w:type="dxa"/>
            <w:vMerge w:val="restart"/>
            <w:shd w:val="clear" w:color="auto" w:fill="D0CECE" w:themeFill="background2" w:themeFillShade="E6"/>
            <w:vAlign w:val="center"/>
          </w:tcPr>
          <w:p w14:paraId="2059062E" w14:textId="12C66EB8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เป้าหมาย/หน่วย</w:t>
            </w:r>
            <w:r w:rsidR="00D339C2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นับ</w:t>
            </w:r>
          </w:p>
        </w:tc>
        <w:tc>
          <w:tcPr>
            <w:tcW w:w="1131" w:type="dxa"/>
            <w:vMerge w:val="restart"/>
            <w:shd w:val="clear" w:color="auto" w:fill="D0CECE" w:themeFill="background2" w:themeFillShade="E6"/>
            <w:vAlign w:val="center"/>
          </w:tcPr>
          <w:p w14:paraId="124EDAE8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ดำเนินการในพื้นที่</w:t>
            </w:r>
          </w:p>
        </w:tc>
        <w:tc>
          <w:tcPr>
            <w:tcW w:w="4452" w:type="dxa"/>
            <w:gridSpan w:val="4"/>
            <w:shd w:val="clear" w:color="auto" w:fill="D0CECE" w:themeFill="background2" w:themeFillShade="E6"/>
            <w:vAlign w:val="center"/>
          </w:tcPr>
          <w:p w14:paraId="7630BD59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หมวดงบประมาณ</w:t>
            </w:r>
          </w:p>
        </w:tc>
        <w:tc>
          <w:tcPr>
            <w:tcW w:w="1465" w:type="dxa"/>
            <w:vMerge w:val="restart"/>
            <w:shd w:val="clear" w:color="auto" w:fill="D0CECE" w:themeFill="background2" w:themeFillShade="E6"/>
            <w:vAlign w:val="center"/>
          </w:tcPr>
          <w:p w14:paraId="46DCF754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เงินนอกงบประมาณ</w:t>
            </w:r>
          </w:p>
        </w:tc>
        <w:tc>
          <w:tcPr>
            <w:tcW w:w="1376" w:type="dxa"/>
            <w:vMerge w:val="restart"/>
            <w:shd w:val="clear" w:color="auto" w:fill="D0CECE" w:themeFill="background2" w:themeFillShade="E6"/>
            <w:vAlign w:val="center"/>
          </w:tcPr>
          <w:p w14:paraId="26093AA4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รวมงบประมา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</w:p>
        </w:tc>
      </w:tr>
      <w:tr w:rsidR="00A53DFE" w:rsidRPr="00E37BA4" w14:paraId="053D841F" w14:textId="77777777" w:rsidTr="00DC4C0C">
        <w:trPr>
          <w:trHeight w:val="703"/>
        </w:trPr>
        <w:tc>
          <w:tcPr>
            <w:tcW w:w="5434" w:type="dxa"/>
            <w:vMerge/>
          </w:tcPr>
          <w:p w14:paraId="780B2804" w14:textId="77777777" w:rsidR="00A75752" w:rsidRPr="00E37BA4" w:rsidRDefault="00A75752" w:rsidP="00C209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69" w:type="dxa"/>
            <w:vMerge/>
          </w:tcPr>
          <w:p w14:paraId="5F0B15BE" w14:textId="77777777" w:rsidR="00A75752" w:rsidRPr="00E37BA4" w:rsidRDefault="00A75752" w:rsidP="00C209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  <w:vMerge/>
          </w:tcPr>
          <w:p w14:paraId="474DF044" w14:textId="77777777" w:rsidR="00A75752" w:rsidRPr="00E37BA4" w:rsidRDefault="00A75752" w:rsidP="00C209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  <w:shd w:val="clear" w:color="auto" w:fill="D0CECE" w:themeFill="background2" w:themeFillShade="E6"/>
            <w:vAlign w:val="center"/>
          </w:tcPr>
          <w:p w14:paraId="14073D2B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งบดำเนินงาน</w:t>
            </w:r>
          </w:p>
        </w:tc>
        <w:tc>
          <w:tcPr>
            <w:tcW w:w="1113" w:type="dxa"/>
            <w:shd w:val="clear" w:color="auto" w:fill="D0CECE" w:themeFill="background2" w:themeFillShade="E6"/>
            <w:vAlign w:val="center"/>
          </w:tcPr>
          <w:p w14:paraId="74C253A3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งบลงทุน</w:t>
            </w:r>
          </w:p>
        </w:tc>
        <w:tc>
          <w:tcPr>
            <w:tcW w:w="1113" w:type="dxa"/>
            <w:shd w:val="clear" w:color="auto" w:fill="D0CECE" w:themeFill="background2" w:themeFillShade="E6"/>
            <w:vAlign w:val="center"/>
          </w:tcPr>
          <w:p w14:paraId="5E0F9D2F" w14:textId="77FE6358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งบ</w:t>
            </w:r>
            <w:r w:rsidR="00DC4C0C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อุดหนุน</w:t>
            </w:r>
          </w:p>
        </w:tc>
        <w:tc>
          <w:tcPr>
            <w:tcW w:w="1113" w:type="dxa"/>
            <w:shd w:val="clear" w:color="auto" w:fill="D0CECE" w:themeFill="background2" w:themeFillShade="E6"/>
            <w:vAlign w:val="center"/>
          </w:tcPr>
          <w:p w14:paraId="180DEF6A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งบ</w:t>
            </w:r>
          </w:p>
          <w:p w14:paraId="69A67917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รายจ่ายอื่น</w:t>
            </w:r>
          </w:p>
        </w:tc>
        <w:tc>
          <w:tcPr>
            <w:tcW w:w="1465" w:type="dxa"/>
            <w:vMerge/>
          </w:tcPr>
          <w:p w14:paraId="3280616A" w14:textId="77777777" w:rsidR="00A75752" w:rsidRPr="00E37BA4" w:rsidRDefault="00A75752" w:rsidP="00C209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  <w:vMerge/>
          </w:tcPr>
          <w:p w14:paraId="0225F53B" w14:textId="77777777" w:rsidR="00A75752" w:rsidRPr="00E37BA4" w:rsidRDefault="00A75752" w:rsidP="00C209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A53DFE" w:rsidRPr="00E37BA4" w14:paraId="4A106ACA" w14:textId="77777777" w:rsidTr="00DC4C0C">
        <w:trPr>
          <w:trHeight w:val="315"/>
        </w:trPr>
        <w:tc>
          <w:tcPr>
            <w:tcW w:w="5434" w:type="dxa"/>
          </w:tcPr>
          <w:p w14:paraId="181BA1DC" w14:textId="2DC7A0B9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771D34FC" w14:textId="34F172A3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36868D00" w14:textId="4E6B8328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62DC10BD" w14:textId="72F4D08C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2F7B1766" w14:textId="6A62FF9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203D7DBF" w14:textId="12B5FAC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720DCC1F" w14:textId="7A07A79C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165CA2E5" w14:textId="1E31DD6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7AE1F8BD" w14:textId="669C889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2860693C" w14:textId="77777777" w:rsidTr="00DC4C0C">
        <w:trPr>
          <w:trHeight w:val="315"/>
        </w:trPr>
        <w:tc>
          <w:tcPr>
            <w:tcW w:w="5434" w:type="dxa"/>
          </w:tcPr>
          <w:p w14:paraId="7D03BB45" w14:textId="3BAD0738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3344081" w14:textId="5B53DF5E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569B40D8" w14:textId="037C8701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D139036" w14:textId="494BFED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290371F" w14:textId="061E090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419F4906" w14:textId="5D183E6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6C13DD4" w14:textId="7F78EC9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0E6DAEE8" w14:textId="664851D9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20DBB94C" w14:textId="3C0D537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3AB8169B" w14:textId="77777777" w:rsidTr="00DC4C0C">
        <w:trPr>
          <w:trHeight w:val="315"/>
        </w:trPr>
        <w:tc>
          <w:tcPr>
            <w:tcW w:w="5434" w:type="dxa"/>
          </w:tcPr>
          <w:p w14:paraId="15B1E75C" w14:textId="7D9D2627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65056F9D" w14:textId="52C57EC5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1C97C6E9" w14:textId="77777777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05B68934" w14:textId="31C44CD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6BA37FA" w14:textId="4E01AFD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7102527A" w14:textId="02107FC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0122F84D" w14:textId="3B67395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359C5DB1" w14:textId="6A0ACCFF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4AC32039" w14:textId="77FAC2A9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4CE4D6BD" w14:textId="77777777" w:rsidTr="00DC4C0C">
        <w:trPr>
          <w:trHeight w:val="315"/>
        </w:trPr>
        <w:tc>
          <w:tcPr>
            <w:tcW w:w="5434" w:type="dxa"/>
          </w:tcPr>
          <w:p w14:paraId="4348015D" w14:textId="0A1D554A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C692A72" w14:textId="123804D0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298E3334" w14:textId="70FC182A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F4F18EC" w14:textId="3C67B0F2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287BF711" w14:textId="37FE935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36C21F24" w14:textId="4AF51A4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50318B5C" w14:textId="652B58A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17BC15C0" w14:textId="3A2CD67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259B2B9C" w14:textId="10CD972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37C3408A" w14:textId="77777777" w:rsidTr="00DC4C0C">
        <w:trPr>
          <w:trHeight w:val="315"/>
        </w:trPr>
        <w:tc>
          <w:tcPr>
            <w:tcW w:w="5434" w:type="dxa"/>
          </w:tcPr>
          <w:p w14:paraId="020EED0D" w14:textId="5F3A4CA2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1A8BDC7" w14:textId="052B0A64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11853BA9" w14:textId="2C66F754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3F4E8DFF" w14:textId="61559CA3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3AA540A" w14:textId="3A4AC433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7866ECC1" w14:textId="4BC75D15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F95A240" w14:textId="3DCF10E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4A7E27B9" w14:textId="7FDF8A7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64C6C011" w14:textId="225DB46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6B2BDD13" w14:textId="77777777" w:rsidTr="00DC4C0C">
        <w:trPr>
          <w:trHeight w:val="315"/>
        </w:trPr>
        <w:tc>
          <w:tcPr>
            <w:tcW w:w="5434" w:type="dxa"/>
          </w:tcPr>
          <w:p w14:paraId="588FCB58" w14:textId="3299E3F0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F78C750" w14:textId="5085A864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77830174" w14:textId="44537393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77DBC496" w14:textId="44B3E48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5119BAA" w14:textId="3EE3D01E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4F8D9542" w14:textId="7D40ED7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05A3F047" w14:textId="737226A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7D458B76" w14:textId="7EBB532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70042C7E" w14:textId="5A9AC66E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5D990A85" w14:textId="77777777" w:rsidTr="00DC4C0C">
        <w:trPr>
          <w:trHeight w:val="315"/>
        </w:trPr>
        <w:tc>
          <w:tcPr>
            <w:tcW w:w="5434" w:type="dxa"/>
          </w:tcPr>
          <w:p w14:paraId="0CCD131F" w14:textId="0FC51B30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263516C" w14:textId="60C8BB44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273768D0" w14:textId="0BA1FF38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3BCBF78" w14:textId="4537E03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B0A1225" w14:textId="67F5367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5C66EE15" w14:textId="3996C44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73C870E5" w14:textId="28254A0E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6B9FF627" w14:textId="6DEC9537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72B324D6" w14:textId="54CA3F55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3D9B1D66" w14:textId="77777777" w:rsidTr="00DC4C0C">
        <w:trPr>
          <w:trHeight w:val="315"/>
        </w:trPr>
        <w:tc>
          <w:tcPr>
            <w:tcW w:w="5434" w:type="dxa"/>
          </w:tcPr>
          <w:p w14:paraId="533575FE" w14:textId="4CD9541E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44FC7DC5" w14:textId="21CCE77C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2571C902" w14:textId="23D79DC9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9390E6C" w14:textId="77B2DD1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3CEAFDA8" w14:textId="00D1478F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1E11E742" w14:textId="5F84B2EE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2FE17E8F" w14:textId="02645E5C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78C0F489" w14:textId="72ECD2E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1D721BA4" w14:textId="17B0C11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13A9F9F9" w14:textId="77777777" w:rsidTr="00DC4C0C">
        <w:trPr>
          <w:trHeight w:val="315"/>
        </w:trPr>
        <w:tc>
          <w:tcPr>
            <w:tcW w:w="5434" w:type="dxa"/>
          </w:tcPr>
          <w:p w14:paraId="02C39C17" w14:textId="12E8C2E5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547BD27" w14:textId="162E8D20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4C304DBF" w14:textId="7696E726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74237B4A" w14:textId="460CDD69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103DBD19" w14:textId="1521A03C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2B8C1B42" w14:textId="48703EAF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38FE8F24" w14:textId="60CA356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18C61B97" w14:textId="7807DD85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031D3C96" w14:textId="487CD51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304E8D3B" w14:textId="77777777" w:rsidTr="00DC4C0C">
        <w:trPr>
          <w:trHeight w:val="315"/>
        </w:trPr>
        <w:tc>
          <w:tcPr>
            <w:tcW w:w="5434" w:type="dxa"/>
          </w:tcPr>
          <w:p w14:paraId="7AE770C4" w14:textId="0FE94E3D" w:rsidR="00A75752" w:rsidRPr="00E37BA4" w:rsidRDefault="00A75752" w:rsidP="00111518">
            <w:pPr>
              <w:ind w:left="2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BDDFF99" w14:textId="65949371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</w:tcPr>
          <w:p w14:paraId="2EA355BE" w14:textId="27AE5235" w:rsidR="00A75752" w:rsidRPr="00E37BA4" w:rsidRDefault="00A75752" w:rsidP="00D665F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4B1D269A" w14:textId="3350392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385EADD9" w14:textId="3B331F9A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3" w:type="dxa"/>
          </w:tcPr>
          <w:p w14:paraId="234037C0" w14:textId="6D1E370F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</w:tcPr>
          <w:p w14:paraId="71A77306" w14:textId="54E8414E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465" w:type="dxa"/>
          </w:tcPr>
          <w:p w14:paraId="3FF4A8D0" w14:textId="6379DB8B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76" w:type="dxa"/>
          </w:tcPr>
          <w:p w14:paraId="27FD0250" w14:textId="06897C8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A53DFE" w:rsidRPr="00E37BA4" w14:paraId="6D4494F3" w14:textId="77777777" w:rsidTr="00DC4C0C">
        <w:trPr>
          <w:trHeight w:val="315"/>
        </w:trPr>
        <w:tc>
          <w:tcPr>
            <w:tcW w:w="5434" w:type="dxa"/>
            <w:shd w:val="clear" w:color="auto" w:fill="F2F2F2" w:themeFill="background1" w:themeFillShade="F2"/>
          </w:tcPr>
          <w:p w14:paraId="665418C9" w14:textId="77777777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4347B475" w14:textId="77777777" w:rsidR="00A75752" w:rsidRPr="00E37BA4" w:rsidRDefault="00A75752" w:rsidP="00C209E0">
            <w:pPr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  <w:lang w:val="en-GB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0E2B363" w14:textId="77777777" w:rsidR="00A75752" w:rsidRPr="00E37BA4" w:rsidRDefault="00A75752" w:rsidP="00C209E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0408B05D" w14:textId="79C9F41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5C6299A1" w14:textId="52289431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lang w:val="en-GB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4DAC9805" w14:textId="3AEDDC48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lang w:val="en-GB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7150CC2F" w14:textId="33CC2D2D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lang w:val="en-GB"/>
              </w:rPr>
            </w:pPr>
          </w:p>
        </w:tc>
        <w:tc>
          <w:tcPr>
            <w:tcW w:w="1465" w:type="dxa"/>
            <w:shd w:val="clear" w:color="auto" w:fill="F2F2F2" w:themeFill="background1" w:themeFillShade="F2"/>
          </w:tcPr>
          <w:p w14:paraId="43B61525" w14:textId="20C8009C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lang w:val="en-GB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3B55FFD6" w14:textId="046B3B20" w:rsidR="00A75752" w:rsidRPr="00E37BA4" w:rsidRDefault="00A75752" w:rsidP="00C209E0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highlight w:val="yellow"/>
                <w:lang w:val="en-GB"/>
              </w:rPr>
            </w:pPr>
          </w:p>
        </w:tc>
      </w:tr>
    </w:tbl>
    <w:p w14:paraId="684F0EE9" w14:textId="4010D597" w:rsidR="00687120" w:rsidRPr="00E37BA4" w:rsidRDefault="003C6511" w:rsidP="00A75752">
      <w:pPr>
        <w:tabs>
          <w:tab w:val="left" w:pos="1275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E37BA4">
        <w:rPr>
          <w:rFonts w:ascii="TH SarabunPSK" w:hAnsi="TH SarabunPSK" w:cs="TH SarabunPSK"/>
          <w:sz w:val="32"/>
          <w:szCs w:val="32"/>
          <w:lang w:val="en-GB"/>
        </w:rPr>
        <w:br w:type="page"/>
      </w:r>
    </w:p>
    <w:p w14:paraId="26EA7D22" w14:textId="77777777" w:rsidR="00A75752" w:rsidRPr="00E37BA4" w:rsidRDefault="00A75752" w:rsidP="00A75752">
      <w:pPr>
        <w:pStyle w:val="Default"/>
        <w:numPr>
          <w:ilvl w:val="0"/>
          <w:numId w:val="19"/>
        </w:numPr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lastRenderedPageBreak/>
        <w:t xml:space="preserve">รายละเอียดการใช้งบประมาณ </w:t>
      </w:r>
      <w:r w:rsidRPr="00E37BA4">
        <w:rPr>
          <w:b/>
          <w:bCs/>
          <w:color w:val="000000" w:themeColor="text1"/>
          <w:sz w:val="32"/>
          <w:szCs w:val="32"/>
          <w:cs/>
        </w:rPr>
        <w:t>–</w:t>
      </w: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 xml:space="preserve"> ตัวคูณแต่ละกิจกรรมตามเกณฑ์</w:t>
      </w:r>
    </w:p>
    <w:p w14:paraId="0CCF58DF" w14:textId="5B2DF5F1" w:rsidR="00A75752" w:rsidRPr="00E37BA4" w:rsidRDefault="00A75752" w:rsidP="00A7575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หน่วย :</w:t>
      </w:r>
      <w:proofErr w:type="gramEnd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331F5"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ล้าน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29"/>
        <w:gridCol w:w="4557"/>
        <w:gridCol w:w="4288"/>
        <w:gridCol w:w="1555"/>
      </w:tblGrid>
      <w:tr w:rsidR="006863C1" w:rsidRPr="00E37BA4" w14:paraId="4C746443" w14:textId="77777777" w:rsidTr="00932348">
        <w:trPr>
          <w:trHeight w:val="639"/>
        </w:trPr>
        <w:tc>
          <w:tcPr>
            <w:tcW w:w="1563" w:type="pct"/>
            <w:shd w:val="clear" w:color="auto" w:fill="D0CECE" w:themeFill="background2" w:themeFillShade="E6"/>
            <w:vAlign w:val="center"/>
          </w:tcPr>
          <w:p w14:paraId="09911C7C" w14:textId="767F2195" w:rsidR="006863C1" w:rsidRPr="00E37BA4" w:rsidRDefault="006863C1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กิจกรรม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06" w:type="pct"/>
            <w:shd w:val="clear" w:color="auto" w:fill="D0CECE" w:themeFill="background2" w:themeFillShade="E6"/>
            <w:vAlign w:val="center"/>
          </w:tcPr>
          <w:p w14:paraId="6D7C03C3" w14:textId="3C0C4D9A" w:rsidR="006863C1" w:rsidRPr="00E37BA4" w:rsidRDefault="006863C1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รายการงบประมาณ</w:t>
            </w:r>
          </w:p>
        </w:tc>
        <w:tc>
          <w:tcPr>
            <w:tcW w:w="1417" w:type="pct"/>
            <w:shd w:val="clear" w:color="auto" w:fill="D0CECE" w:themeFill="background2" w:themeFillShade="E6"/>
            <w:vAlign w:val="center"/>
          </w:tcPr>
          <w:p w14:paraId="1EFE80BD" w14:textId="11A4AD9C" w:rsidR="006863C1" w:rsidRPr="00E37BA4" w:rsidRDefault="006863C1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รายละเอียดการคูณ</w:t>
            </w:r>
          </w:p>
        </w:tc>
        <w:tc>
          <w:tcPr>
            <w:tcW w:w="514" w:type="pct"/>
            <w:shd w:val="clear" w:color="auto" w:fill="D0CECE" w:themeFill="background2" w:themeFillShade="E6"/>
            <w:vAlign w:val="center"/>
          </w:tcPr>
          <w:p w14:paraId="249D9546" w14:textId="77777777" w:rsidR="006863C1" w:rsidRPr="00E37BA4" w:rsidRDefault="006863C1" w:rsidP="00C209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งบประมาณ</w:t>
            </w:r>
          </w:p>
        </w:tc>
      </w:tr>
      <w:tr w:rsidR="005900F9" w:rsidRPr="00E37BA4" w14:paraId="60543BCC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1DD6318A" w14:textId="7D55CF02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3D3742FD" w14:textId="4DFDA0B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0C11C52C" w14:textId="0F69329C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20C5D39F" w14:textId="53A508F7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10F0F073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508CE5ED" w14:textId="64425962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485D989A" w14:textId="1A19A10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49B42E2D" w14:textId="199F94BC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205C5336" w14:textId="5FF3736A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69BBF548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0645173D" w14:textId="2ACA86F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23994020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493DD19C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639F1A2C" w14:textId="606C0361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0D19B88C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6ABDA930" w14:textId="2750B87F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09109512" w14:textId="214320DE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5C3385F7" w14:textId="7B2A4FC5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3FA737F0" w14:textId="36A88CB2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5BF907CF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2EC99BD7" w14:textId="6B1E4EC3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076C5DCD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63573B04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247FF57A" w14:textId="5EC29D6D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0DE43944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7BAD7CC4" w14:textId="39F02619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499872F9" w14:textId="2501323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787F9963" w14:textId="69C0D03A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522C707C" w14:textId="04C08BD3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6E21404C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07758E9E" w14:textId="56BE429D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43ECFD9E" w14:textId="7F14A9AD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75CA7568" w14:textId="07F9393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7306FCE8" w14:textId="4CF256D0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2D2E5376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717E1C2C" w14:textId="3A147800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0E0BA9F7" w14:textId="15C1778F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70842472" w14:textId="52FED86C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187720B4" w14:textId="0A6154CC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31B7264C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6544A6F0" w14:textId="3F79367A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15C5338F" w14:textId="68527C58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4957BDC7" w14:textId="1398CF39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46186A69" w14:textId="3E4C63AE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270E246F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5A44F784" w14:textId="7D443293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22D86EDA" w14:textId="7829F90C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64216A40" w14:textId="315DD7BB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70F5F6E8" w14:textId="282BBF7D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341094BD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64987D6E" w14:textId="28437CC0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4910CD43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249F5730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0FE089BB" w14:textId="3C551CED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77246438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7B26ED46" w14:textId="53636AB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1F6995BC" w14:textId="0F9B499B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30A21827" w14:textId="19593D8F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55855540" w14:textId="4015A49F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699217A7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4A25AEBB" w14:textId="017907F3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22AD157A" w14:textId="4C44ABA0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651D9F1E" w14:textId="45EA6580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3C6E2BC6" w14:textId="2800E8A9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71A6EEC1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24A261DF" w14:textId="41D8D6DB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049179B0" w14:textId="4C67B6B3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5BF607F6" w14:textId="7F787D3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089C5CF6" w14:textId="1B329B32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5263E30B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54C4C7DF" w14:textId="4D06DAE0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1C34AA87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2B7EC1D4" w14:textId="7777777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38DEB21D" w14:textId="42D6FF24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6BA7FC52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57465276" w14:textId="656FBFA9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3FD662AB" w14:textId="5429DF7E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1E93FFE2" w14:textId="389556A6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2ECC38B3" w14:textId="2E4217BC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5AD5B331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2687D911" w14:textId="1D2BDF0B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449F1DA5" w14:textId="43D9FF8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27410CD3" w14:textId="4A47E99D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0595B1E1" w14:textId="0B189CE6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221E6131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53485051" w14:textId="1ECFAE56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183E1463" w14:textId="3648B836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20A0CF17" w14:textId="3D4FB7BE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543576E0" w14:textId="3718610B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6ED1DF44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02836B46" w14:textId="63B54EA4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06B70113" w14:textId="2325297C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35B0E290" w14:textId="166E5E52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5DF082AC" w14:textId="205FCDFE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900F9" w:rsidRPr="00E37BA4" w14:paraId="33BF47AC" w14:textId="77777777" w:rsidTr="00932348">
        <w:trPr>
          <w:trHeight w:val="330"/>
        </w:trPr>
        <w:tc>
          <w:tcPr>
            <w:tcW w:w="1563" w:type="pct"/>
            <w:shd w:val="clear" w:color="auto" w:fill="auto"/>
          </w:tcPr>
          <w:p w14:paraId="046F2B4B" w14:textId="62033C31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pct"/>
          </w:tcPr>
          <w:p w14:paraId="37DC8BD4" w14:textId="537C48D7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pct"/>
          </w:tcPr>
          <w:p w14:paraId="22ED049B" w14:textId="5C3E0CC2" w:rsidR="005900F9" w:rsidRPr="00E37BA4" w:rsidRDefault="005900F9" w:rsidP="00C209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4" w:type="pct"/>
          </w:tcPr>
          <w:p w14:paraId="79D677CF" w14:textId="3D96C631" w:rsidR="005900F9" w:rsidRPr="00E37BA4" w:rsidRDefault="005900F9" w:rsidP="00C209E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1F5" w:rsidRPr="00E37BA4" w14:paraId="3EB7DC87" w14:textId="77777777" w:rsidTr="00932348">
        <w:trPr>
          <w:trHeight w:val="330"/>
        </w:trPr>
        <w:tc>
          <w:tcPr>
            <w:tcW w:w="4486" w:type="pct"/>
            <w:gridSpan w:val="3"/>
            <w:shd w:val="clear" w:color="auto" w:fill="F2F2F2" w:themeFill="background1" w:themeFillShade="F2"/>
          </w:tcPr>
          <w:p w14:paraId="590D1F34" w14:textId="0D1BBD8C" w:rsidR="003331F5" w:rsidRPr="00E37BA4" w:rsidRDefault="003331F5" w:rsidP="003331F5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514" w:type="pct"/>
            <w:shd w:val="clear" w:color="auto" w:fill="F2F2F2" w:themeFill="background1" w:themeFillShade="F2"/>
          </w:tcPr>
          <w:p w14:paraId="6772EB40" w14:textId="312906B5" w:rsidR="003331F5" w:rsidRPr="00E37BA4" w:rsidRDefault="003331F5" w:rsidP="003331F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0201CD" w14:textId="77777777" w:rsidR="00E638C9" w:rsidRDefault="00E638C9" w:rsidP="00E638C9">
      <w:pPr>
        <w:pStyle w:val="Default"/>
        <w:ind w:left="360"/>
        <w:rPr>
          <w:b/>
          <w:bCs/>
          <w:color w:val="000000" w:themeColor="text1"/>
          <w:sz w:val="32"/>
          <w:szCs w:val="32"/>
        </w:rPr>
      </w:pPr>
    </w:p>
    <w:p w14:paraId="0FF8DBFA" w14:textId="77777777" w:rsidR="00E638C9" w:rsidRDefault="00E638C9" w:rsidP="00E638C9">
      <w:pPr>
        <w:pStyle w:val="Default"/>
        <w:ind w:left="360"/>
        <w:rPr>
          <w:b/>
          <w:bCs/>
          <w:color w:val="000000" w:themeColor="text1"/>
          <w:sz w:val="32"/>
          <w:szCs w:val="32"/>
        </w:rPr>
      </w:pPr>
    </w:p>
    <w:p w14:paraId="093604F0" w14:textId="188EFF8D" w:rsidR="009D56B9" w:rsidRPr="00E37BA4" w:rsidRDefault="00E638C9" w:rsidP="000E67C5">
      <w:pPr>
        <w:pStyle w:val="Default"/>
        <w:rPr>
          <w:b/>
          <w:bCs/>
          <w:sz w:val="32"/>
          <w:szCs w:val="32"/>
          <w:lang w:val="en-GB"/>
        </w:rPr>
      </w:pPr>
      <w:r>
        <w:rPr>
          <w:rFonts w:hint="cs"/>
          <w:b/>
          <w:bCs/>
          <w:color w:val="000000" w:themeColor="text1"/>
          <w:sz w:val="32"/>
          <w:szCs w:val="32"/>
          <w:cs/>
        </w:rPr>
        <w:lastRenderedPageBreak/>
        <w:t>3.</w:t>
      </w:r>
      <w:r w:rsidR="00C23965" w:rsidRPr="00E37BA4">
        <w:rPr>
          <w:b/>
          <w:bCs/>
          <w:color w:val="000000" w:themeColor="text1"/>
          <w:sz w:val="32"/>
          <w:szCs w:val="32"/>
          <w:cs/>
        </w:rPr>
        <w:t>รายละเอียดการปฏิบัติงานและการใช้จ่ายงบประมาณ (รายไตรมาส)</w:t>
      </w:r>
    </w:p>
    <w:p w14:paraId="7868299A" w14:textId="77E2F44F" w:rsidR="009D56B9" w:rsidRPr="00E37BA4" w:rsidRDefault="009D56B9" w:rsidP="009D56B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หน่วย :</w:t>
      </w:r>
      <w:proofErr w:type="gramEnd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331F5"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ล้าน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af"/>
        <w:tblW w:w="15241" w:type="dxa"/>
        <w:tblLayout w:type="fixed"/>
        <w:tblLook w:val="04A0" w:firstRow="1" w:lastRow="0" w:firstColumn="1" w:lastColumn="0" w:noHBand="0" w:noVBand="1"/>
      </w:tblPr>
      <w:tblGrid>
        <w:gridCol w:w="2680"/>
        <w:gridCol w:w="1049"/>
        <w:gridCol w:w="960"/>
        <w:gridCol w:w="960"/>
        <w:gridCol w:w="960"/>
        <w:gridCol w:w="960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FD5D0C" w:rsidRPr="00E37BA4" w14:paraId="4960166C" w14:textId="77777777" w:rsidTr="00677E5B">
        <w:trPr>
          <w:trHeight w:val="416"/>
        </w:trPr>
        <w:tc>
          <w:tcPr>
            <w:tcW w:w="2680" w:type="dxa"/>
            <w:vMerge w:val="restart"/>
            <w:shd w:val="clear" w:color="auto" w:fill="D0CECE" w:themeFill="background2" w:themeFillShade="E6"/>
            <w:vAlign w:val="center"/>
          </w:tcPr>
          <w:p w14:paraId="154922F2" w14:textId="77EBCF89" w:rsidR="00B34621" w:rsidRPr="00E37BA4" w:rsidRDefault="00B34621" w:rsidP="00AC2E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กิจกรรม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="008949DB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049" w:type="dxa"/>
            <w:vMerge w:val="restart"/>
            <w:shd w:val="clear" w:color="auto" w:fill="D0CECE" w:themeFill="background2" w:themeFillShade="E6"/>
            <w:vAlign w:val="center"/>
          </w:tcPr>
          <w:p w14:paraId="31CE53DD" w14:textId="63548C37" w:rsidR="00B34621" w:rsidRPr="00E37BA4" w:rsidRDefault="00CC0FF3" w:rsidP="00AC2E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เป้าหมาย</w:t>
            </w:r>
            <w:r w:rsidR="00A51C36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/หน่วยนับ</w:t>
            </w:r>
          </w:p>
        </w:tc>
        <w:tc>
          <w:tcPr>
            <w:tcW w:w="2880" w:type="dxa"/>
            <w:gridSpan w:val="3"/>
            <w:shd w:val="clear" w:color="auto" w:fill="D0CECE" w:themeFill="background2" w:themeFillShade="E6"/>
            <w:vAlign w:val="center"/>
          </w:tcPr>
          <w:p w14:paraId="310D493F" w14:textId="54AF7742" w:rsidR="00B34621" w:rsidRPr="00E37BA4" w:rsidRDefault="00B34621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ไตรมาส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78" w:type="dxa"/>
            <w:gridSpan w:val="3"/>
            <w:shd w:val="clear" w:color="auto" w:fill="D0CECE" w:themeFill="background2" w:themeFillShade="E6"/>
            <w:vAlign w:val="center"/>
          </w:tcPr>
          <w:p w14:paraId="01BB001D" w14:textId="3CFA47D6" w:rsidR="00B34621" w:rsidRPr="00E37BA4" w:rsidRDefault="00B34621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ไตรมาส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77" w:type="dxa"/>
            <w:gridSpan w:val="3"/>
            <w:shd w:val="clear" w:color="auto" w:fill="D0CECE" w:themeFill="background2" w:themeFillShade="E6"/>
            <w:vAlign w:val="center"/>
          </w:tcPr>
          <w:p w14:paraId="6DD0E545" w14:textId="5358DFAC" w:rsidR="00B34621" w:rsidRPr="00E37BA4" w:rsidRDefault="00B34621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ไตรมาส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877" w:type="dxa"/>
            <w:gridSpan w:val="3"/>
            <w:shd w:val="clear" w:color="auto" w:fill="D0CECE" w:themeFill="background2" w:themeFillShade="E6"/>
            <w:vAlign w:val="center"/>
          </w:tcPr>
          <w:p w14:paraId="26C75DA4" w14:textId="432B50BE" w:rsidR="00B34621" w:rsidRPr="00E37BA4" w:rsidRDefault="00B34621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ไตรมาส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</w:tr>
      <w:tr w:rsidR="008812D5" w:rsidRPr="00E37BA4" w14:paraId="7EF4EF50" w14:textId="77777777" w:rsidTr="00677E5B">
        <w:trPr>
          <w:trHeight w:val="416"/>
        </w:trPr>
        <w:tc>
          <w:tcPr>
            <w:tcW w:w="2680" w:type="dxa"/>
            <w:vMerge/>
            <w:shd w:val="clear" w:color="auto" w:fill="D0CECE" w:themeFill="background2" w:themeFillShade="E6"/>
          </w:tcPr>
          <w:p w14:paraId="5E5B493F" w14:textId="77777777" w:rsidR="00404B9E" w:rsidRPr="00E37BA4" w:rsidRDefault="00404B9E" w:rsidP="005D1BE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049" w:type="dxa"/>
            <w:vMerge/>
            <w:shd w:val="clear" w:color="auto" w:fill="D0CECE" w:themeFill="background2" w:themeFillShade="E6"/>
          </w:tcPr>
          <w:p w14:paraId="39E1C620" w14:textId="0D21A248" w:rsidR="00404B9E" w:rsidRPr="00E37BA4" w:rsidRDefault="00404B9E" w:rsidP="005D1BE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14:paraId="257A8BD3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ต.ค.</w:t>
            </w: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14:paraId="6952DB17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พ.ย.</w:t>
            </w: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14:paraId="2AABFF76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ธ.ค.</w:t>
            </w:r>
          </w:p>
        </w:tc>
        <w:tc>
          <w:tcPr>
            <w:tcW w:w="960" w:type="dxa"/>
            <w:shd w:val="clear" w:color="auto" w:fill="D0CECE" w:themeFill="background2" w:themeFillShade="E6"/>
            <w:vAlign w:val="center"/>
          </w:tcPr>
          <w:p w14:paraId="2374203F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ม.ค.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3905C437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ก.พ.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2D4535B8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มี.ค.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532A8F1C" w14:textId="1C179C8C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เม.</w:t>
            </w:r>
            <w:r w:rsidR="001E5593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ย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22C11903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พ.ค.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64E95AE2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มิ.ย.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6750854A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ก.ค.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17164506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ส.ค.</w:t>
            </w:r>
          </w:p>
        </w:tc>
        <w:tc>
          <w:tcPr>
            <w:tcW w:w="959" w:type="dxa"/>
            <w:shd w:val="clear" w:color="auto" w:fill="D0CECE" w:themeFill="background2" w:themeFillShade="E6"/>
            <w:vAlign w:val="center"/>
          </w:tcPr>
          <w:p w14:paraId="4C62A230" w14:textId="77777777" w:rsidR="00404B9E" w:rsidRPr="00E37BA4" w:rsidRDefault="00404B9E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ก.ย.</w:t>
            </w:r>
          </w:p>
        </w:tc>
      </w:tr>
      <w:tr w:rsidR="00354ABB" w:rsidRPr="00E37BA4" w14:paraId="0EE69AC6" w14:textId="77777777" w:rsidTr="00677E5B">
        <w:trPr>
          <w:trHeight w:val="315"/>
        </w:trPr>
        <w:tc>
          <w:tcPr>
            <w:tcW w:w="2680" w:type="dxa"/>
          </w:tcPr>
          <w:p w14:paraId="668728FF" w14:textId="5C90540F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ตัวชี้วัดโครงการ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…………</w:t>
            </w:r>
          </w:p>
        </w:tc>
        <w:tc>
          <w:tcPr>
            <w:tcW w:w="1049" w:type="dxa"/>
          </w:tcPr>
          <w:p w14:paraId="2FBBD91E" w14:textId="0DF31E9B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4852B7D" w14:textId="2E41237F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3E24137" w14:textId="233CCA0F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9EC968C" w14:textId="498C0FC5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4586236" w14:textId="2F44DD7C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DBC73EE" w14:textId="7A46D6EA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1B841CA" w14:textId="5CC3814A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4C08B12" w14:textId="2F6076DC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9A3FD38" w14:textId="4DE9E98B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336295B" w14:textId="7A5E7805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FDD63FF" w14:textId="429AFE6C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B52029B" w14:textId="7E7E94B2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43ACD65" w14:textId="34AB3D16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7F574C32" w14:textId="77777777" w:rsidTr="00677E5B">
        <w:trPr>
          <w:trHeight w:val="315"/>
        </w:trPr>
        <w:tc>
          <w:tcPr>
            <w:tcW w:w="2680" w:type="dxa"/>
          </w:tcPr>
          <w:p w14:paraId="4C2D548B" w14:textId="27F5B365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กิจกรรม............</w:t>
            </w:r>
          </w:p>
        </w:tc>
        <w:tc>
          <w:tcPr>
            <w:tcW w:w="1049" w:type="dxa"/>
          </w:tcPr>
          <w:p w14:paraId="02114825" w14:textId="182513B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C095947" w14:textId="014A3D7A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DB2EE95" w14:textId="737C4404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477A95E" w14:textId="5B30A023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DA92974" w14:textId="2E24F751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DA82AB8" w14:textId="4BDB10EB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77BBE0A" w14:textId="1DAB3348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13686BD" w14:textId="7CC14619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3DBB2DC" w14:textId="18FB538F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E699696" w14:textId="69EBDFF3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3C2CB4A" w14:textId="3C60D583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2FDA4B6" w14:textId="495E293D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7A490E3" w14:textId="1F60385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5F115106" w14:textId="77777777" w:rsidTr="00677E5B">
        <w:trPr>
          <w:trHeight w:val="315"/>
        </w:trPr>
        <w:tc>
          <w:tcPr>
            <w:tcW w:w="2680" w:type="dxa"/>
          </w:tcPr>
          <w:p w14:paraId="5313248E" w14:textId="17EFEB68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ค่าเป้าหมาย</w:t>
            </w:r>
            <w:r w:rsidRPr="00E37BA4">
              <w:rPr>
                <w:rFonts w:ascii="TH SarabunPSK" w:hAnsi="TH SarabunPSK" w:cs="TH SarabunPSK"/>
                <w:sz w:val="32"/>
                <w:szCs w:val="32"/>
              </w:rPr>
              <w:t>:………………</w:t>
            </w:r>
          </w:p>
        </w:tc>
        <w:tc>
          <w:tcPr>
            <w:tcW w:w="1049" w:type="dxa"/>
          </w:tcPr>
          <w:p w14:paraId="206E484F" w14:textId="70A6C979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1D8C7A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47134E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60761D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440C8A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45F536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80FD6B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2ABD4D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511DB3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914421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937A30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675178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513AE4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5428BFBD" w14:textId="77777777" w:rsidTr="00677E5B">
        <w:trPr>
          <w:trHeight w:val="315"/>
        </w:trPr>
        <w:tc>
          <w:tcPr>
            <w:tcW w:w="2680" w:type="dxa"/>
          </w:tcPr>
          <w:p w14:paraId="365E49B8" w14:textId="6A26B3B8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งบประมาณ</w:t>
            </w:r>
          </w:p>
        </w:tc>
        <w:tc>
          <w:tcPr>
            <w:tcW w:w="1049" w:type="dxa"/>
          </w:tcPr>
          <w:p w14:paraId="5A3ED8F5" w14:textId="1B857A8E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81602ED" w14:textId="0A954505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F7B025C" w14:textId="6930A776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D16491A" w14:textId="2A390990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AFF67CE" w14:textId="7F38343D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33DF8F8" w14:textId="4F8A1443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B84FF3B" w14:textId="4A704168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8408308" w14:textId="2F8CDFBE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DEF9968" w14:textId="31C6B7FB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BDCF9E9" w14:textId="7002AD7E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76C0BEE" w14:textId="7FF18831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7126A59" w14:textId="43BE8B44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886BDB6" w14:textId="1FEF8B45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5D7B6FAF" w14:textId="77777777" w:rsidTr="00677E5B">
        <w:trPr>
          <w:trHeight w:val="315"/>
        </w:trPr>
        <w:tc>
          <w:tcPr>
            <w:tcW w:w="2680" w:type="dxa"/>
          </w:tcPr>
          <w:p w14:paraId="790F938E" w14:textId="69C989DC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กิจกรรม............</w:t>
            </w:r>
          </w:p>
        </w:tc>
        <w:tc>
          <w:tcPr>
            <w:tcW w:w="1049" w:type="dxa"/>
          </w:tcPr>
          <w:p w14:paraId="659C97A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372152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AA2DB0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4B87AA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446F2F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0E50AA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DD6D00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4F8A10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1471BC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0019A0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87DE3D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0999F6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084B0B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1DFC6A2A" w14:textId="77777777" w:rsidTr="00677E5B">
        <w:trPr>
          <w:trHeight w:val="315"/>
        </w:trPr>
        <w:tc>
          <w:tcPr>
            <w:tcW w:w="2680" w:type="dxa"/>
          </w:tcPr>
          <w:p w14:paraId="6378704D" w14:textId="73BAABF6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ค่าเป้าหมาย</w:t>
            </w:r>
            <w:r w:rsidRPr="00E37BA4">
              <w:rPr>
                <w:rFonts w:ascii="TH SarabunPSK" w:hAnsi="TH SarabunPSK" w:cs="TH SarabunPSK"/>
                <w:sz w:val="32"/>
                <w:szCs w:val="32"/>
              </w:rPr>
              <w:t>:………………</w:t>
            </w:r>
          </w:p>
        </w:tc>
        <w:tc>
          <w:tcPr>
            <w:tcW w:w="1049" w:type="dxa"/>
          </w:tcPr>
          <w:p w14:paraId="1E79311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A5DD1A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C41666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4039DF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9CF1CD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9931CD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BC6DDD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7396A9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0BB8C8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60C120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81C8CB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A4EC06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A377E7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6895C70C" w14:textId="77777777" w:rsidTr="00677E5B">
        <w:trPr>
          <w:trHeight w:val="315"/>
        </w:trPr>
        <w:tc>
          <w:tcPr>
            <w:tcW w:w="2680" w:type="dxa"/>
          </w:tcPr>
          <w:p w14:paraId="77817E2F" w14:textId="5B6403E9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งบประมาณ</w:t>
            </w:r>
          </w:p>
        </w:tc>
        <w:tc>
          <w:tcPr>
            <w:tcW w:w="1049" w:type="dxa"/>
          </w:tcPr>
          <w:p w14:paraId="3DD2C25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9775C3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318F86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FFD71A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8FD503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8FBD55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034C97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420D58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AACA85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CC1B9B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EFF55B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488F1A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4AA694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74D7AD77" w14:textId="77777777" w:rsidTr="00677E5B">
        <w:trPr>
          <w:trHeight w:val="315"/>
        </w:trPr>
        <w:tc>
          <w:tcPr>
            <w:tcW w:w="2680" w:type="dxa"/>
          </w:tcPr>
          <w:p w14:paraId="5501F3AC" w14:textId="26F6F21D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กิจกรรม….........</w:t>
            </w:r>
          </w:p>
        </w:tc>
        <w:tc>
          <w:tcPr>
            <w:tcW w:w="1049" w:type="dxa"/>
          </w:tcPr>
          <w:p w14:paraId="46EDDEE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E8E3B4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186204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191818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622552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E28CB5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E0CFE0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37B1CD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50DBE4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B491AF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E9C043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259A7D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487B28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466FD694" w14:textId="77777777" w:rsidTr="00677E5B">
        <w:trPr>
          <w:trHeight w:val="315"/>
        </w:trPr>
        <w:tc>
          <w:tcPr>
            <w:tcW w:w="2680" w:type="dxa"/>
          </w:tcPr>
          <w:p w14:paraId="3E73CACB" w14:textId="6AB30EA9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ค่าเป้าหมาย</w:t>
            </w:r>
            <w:r w:rsidRPr="00E37BA4">
              <w:rPr>
                <w:rFonts w:ascii="TH SarabunPSK" w:hAnsi="TH SarabunPSK" w:cs="TH SarabunPSK"/>
                <w:sz w:val="32"/>
                <w:szCs w:val="32"/>
              </w:rPr>
              <w:t>:………………</w:t>
            </w:r>
          </w:p>
        </w:tc>
        <w:tc>
          <w:tcPr>
            <w:tcW w:w="1049" w:type="dxa"/>
          </w:tcPr>
          <w:p w14:paraId="7B37AE7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22D6B4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378EDB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14543E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94BB3E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840EEA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E1102D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DA6E172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623CF7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6DB0E9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CCB116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5670A0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CF9CE6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7AF74A8E" w14:textId="77777777" w:rsidTr="00677E5B">
        <w:trPr>
          <w:trHeight w:val="315"/>
        </w:trPr>
        <w:tc>
          <w:tcPr>
            <w:tcW w:w="2680" w:type="dxa"/>
          </w:tcPr>
          <w:p w14:paraId="4B87B62B" w14:textId="72465836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งบประมาณ</w:t>
            </w:r>
          </w:p>
        </w:tc>
        <w:tc>
          <w:tcPr>
            <w:tcW w:w="1049" w:type="dxa"/>
          </w:tcPr>
          <w:p w14:paraId="3064779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94DED1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D8DA5D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E20B13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73BE2C6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F77A49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BF111F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A4AE8B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6CE0F2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A28ACE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57EE4C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01C6B1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D45D48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4D2649B5" w14:textId="77777777" w:rsidTr="00677E5B">
        <w:trPr>
          <w:trHeight w:val="315"/>
        </w:trPr>
        <w:tc>
          <w:tcPr>
            <w:tcW w:w="2680" w:type="dxa"/>
          </w:tcPr>
          <w:p w14:paraId="7BF4322D" w14:textId="0FB30243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กิจกรรม….........</w:t>
            </w:r>
          </w:p>
        </w:tc>
        <w:tc>
          <w:tcPr>
            <w:tcW w:w="1049" w:type="dxa"/>
          </w:tcPr>
          <w:p w14:paraId="6235EDA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9EAB22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BC23D0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5ABA608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50D6A1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EAC688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7339B6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1DE730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DF0740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C9FA36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34D94F8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258B80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09988E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322E2571" w14:textId="77777777" w:rsidTr="00677E5B">
        <w:trPr>
          <w:trHeight w:val="315"/>
        </w:trPr>
        <w:tc>
          <w:tcPr>
            <w:tcW w:w="2680" w:type="dxa"/>
          </w:tcPr>
          <w:p w14:paraId="50E6705B" w14:textId="616A7484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ค่าเป้าหมาย</w:t>
            </w:r>
            <w:r w:rsidRPr="00E37BA4">
              <w:rPr>
                <w:rFonts w:ascii="TH SarabunPSK" w:hAnsi="TH SarabunPSK" w:cs="TH SarabunPSK"/>
                <w:sz w:val="32"/>
                <w:szCs w:val="32"/>
              </w:rPr>
              <w:t>:………………</w:t>
            </w:r>
          </w:p>
        </w:tc>
        <w:tc>
          <w:tcPr>
            <w:tcW w:w="1049" w:type="dxa"/>
          </w:tcPr>
          <w:p w14:paraId="3371377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96992F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238EE0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D10F8A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F211F80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4C25EB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FB998EF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E2CD09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84BA498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8F656B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D68F80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F01018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4A5A81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3DF05641" w14:textId="77777777" w:rsidTr="00677E5B">
        <w:trPr>
          <w:trHeight w:val="315"/>
        </w:trPr>
        <w:tc>
          <w:tcPr>
            <w:tcW w:w="2680" w:type="dxa"/>
          </w:tcPr>
          <w:p w14:paraId="5F936C34" w14:textId="4C04E44A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sz w:val="32"/>
                <w:szCs w:val="32"/>
                <w:cs/>
              </w:rPr>
              <w:t>- งบประมาณ</w:t>
            </w:r>
          </w:p>
        </w:tc>
        <w:tc>
          <w:tcPr>
            <w:tcW w:w="1049" w:type="dxa"/>
          </w:tcPr>
          <w:p w14:paraId="35AAE32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7D8337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C3B4B3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49C0BDD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23ED00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EC01D06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B263FA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564DDA8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99856C3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44563C9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511F40E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CCC955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F8A767C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354ABB" w:rsidRPr="00E37BA4" w14:paraId="2B6259CE" w14:textId="77777777" w:rsidTr="00677E5B">
        <w:trPr>
          <w:trHeight w:val="315"/>
        </w:trPr>
        <w:tc>
          <w:tcPr>
            <w:tcW w:w="2680" w:type="dxa"/>
          </w:tcPr>
          <w:p w14:paraId="4829C1F9" w14:textId="72B6B9C8" w:rsidR="00354ABB" w:rsidRPr="00E37BA4" w:rsidRDefault="00354ABB" w:rsidP="00354A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ตัวชี้วัดโครงการ </w:t>
            </w: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…………</w:t>
            </w:r>
          </w:p>
        </w:tc>
        <w:tc>
          <w:tcPr>
            <w:tcW w:w="1049" w:type="dxa"/>
          </w:tcPr>
          <w:p w14:paraId="0503367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74C3D61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2DB9225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C828276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5D3CDCB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98AD85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E9B25AD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101390A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6F5EA4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329A818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02275C4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50C99E6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F78E127" w14:textId="77777777" w:rsidR="00354ABB" w:rsidRPr="00E37BA4" w:rsidRDefault="00354ABB" w:rsidP="00354ABB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77E5B" w:rsidRPr="00E37BA4" w14:paraId="21F841FD" w14:textId="77777777" w:rsidTr="00677E5B">
        <w:trPr>
          <w:trHeight w:val="315"/>
        </w:trPr>
        <w:tc>
          <w:tcPr>
            <w:tcW w:w="2680" w:type="dxa"/>
          </w:tcPr>
          <w:p w14:paraId="771BF5FF" w14:textId="77777777" w:rsidR="00677E5B" w:rsidRPr="00E37BA4" w:rsidRDefault="00677E5B" w:rsidP="00333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06B92064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71C4D69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3D267A5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9DF0F1E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D53B423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F326C12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C68C1B6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9DC2E6C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EEDADC4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F300B72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1340D0D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4E57048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1115BB6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77E5B" w:rsidRPr="00E37BA4" w14:paraId="2AAA47D0" w14:textId="77777777" w:rsidTr="00677E5B">
        <w:trPr>
          <w:trHeight w:val="315"/>
        </w:trPr>
        <w:tc>
          <w:tcPr>
            <w:tcW w:w="2680" w:type="dxa"/>
          </w:tcPr>
          <w:p w14:paraId="4C085DD4" w14:textId="77777777" w:rsidR="00677E5B" w:rsidRPr="00E37BA4" w:rsidRDefault="00677E5B" w:rsidP="00333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78045C76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A5C21E3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1B8CE798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79D7BCD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FA3292F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16FD560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A59B3E4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E5720F3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F97CC11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D7C6E16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9980786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8658F1A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B2F8FBE" w14:textId="77777777" w:rsidR="00677E5B" w:rsidRPr="00E37BA4" w:rsidRDefault="00677E5B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FD5D0C" w:rsidRPr="00E37BA4" w14:paraId="676B1E85" w14:textId="77777777" w:rsidTr="00677E5B">
        <w:trPr>
          <w:trHeight w:val="315"/>
        </w:trPr>
        <w:tc>
          <w:tcPr>
            <w:tcW w:w="2680" w:type="dxa"/>
          </w:tcPr>
          <w:p w14:paraId="3A50A095" w14:textId="1033AEB5" w:rsidR="00404B9E" w:rsidRPr="00E37BA4" w:rsidRDefault="00404B9E" w:rsidP="00333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422D55B0" w14:textId="2F8804FA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03D0772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20537755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3D15C654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0766652D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E442EF5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18CA7560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2A05ADD5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36EA8292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D9FEBBC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B237D30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B8677DF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0B19341" w14:textId="7777777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FD5D0C" w:rsidRPr="00E37BA4" w14:paraId="535A4368" w14:textId="77777777" w:rsidTr="00677E5B">
        <w:trPr>
          <w:trHeight w:val="315"/>
        </w:trPr>
        <w:tc>
          <w:tcPr>
            <w:tcW w:w="2680" w:type="dxa"/>
          </w:tcPr>
          <w:p w14:paraId="14DB8C09" w14:textId="76DAF2A6" w:rsidR="00404B9E" w:rsidRPr="00E37BA4" w:rsidRDefault="00404B9E" w:rsidP="00333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14:paraId="4597ED3E" w14:textId="0D865E43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075314C" w14:textId="33F307FE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5AF11F47" w14:textId="534C5F5B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6F49CB92" w14:textId="1E9EF5E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</w:tcPr>
          <w:p w14:paraId="7D1385A3" w14:textId="4B5F35C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0FACA1A" w14:textId="0126DFAA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60284C71" w14:textId="047B16D0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050974C7" w14:textId="56B1F7C5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6D1B515" w14:textId="790883B7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461CC8B6" w14:textId="1710C2A9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94CBF0A" w14:textId="2380963F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7049C310" w14:textId="286771AC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</w:tcPr>
          <w:p w14:paraId="58CD343F" w14:textId="2860E615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8812D5" w:rsidRPr="00E37BA4" w14:paraId="1685AC61" w14:textId="77777777" w:rsidTr="00677E5B">
        <w:trPr>
          <w:trHeight w:val="315"/>
        </w:trPr>
        <w:tc>
          <w:tcPr>
            <w:tcW w:w="2680" w:type="dxa"/>
            <w:shd w:val="clear" w:color="auto" w:fill="F2F2F2" w:themeFill="background1" w:themeFillShade="F2"/>
          </w:tcPr>
          <w:p w14:paraId="1FE87B75" w14:textId="77777777" w:rsidR="00404B9E" w:rsidRPr="00E37BA4" w:rsidRDefault="00404B9E" w:rsidP="00F3787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49" w:type="dxa"/>
            <w:shd w:val="clear" w:color="auto" w:fill="F2F2F2" w:themeFill="background1" w:themeFillShade="F2"/>
          </w:tcPr>
          <w:p w14:paraId="04C87A8C" w14:textId="3C5D02DB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1A11FB9E" w14:textId="59D786D8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3EEE9D10" w14:textId="3E799861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630C3F49" w14:textId="5F78F5C6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14:paraId="67E4B081" w14:textId="19FECFDC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4B542EA9" w14:textId="386F1ED6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778EF583" w14:textId="15D21B54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426DA6EA" w14:textId="39EEB63D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03A93075" w14:textId="0D7418F9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0CB4BCFE" w14:textId="55B7F663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0CC31080" w14:textId="48B7FED4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325CC921" w14:textId="1A479F53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59" w:type="dxa"/>
            <w:shd w:val="clear" w:color="auto" w:fill="F2F2F2" w:themeFill="background1" w:themeFillShade="F2"/>
          </w:tcPr>
          <w:p w14:paraId="2C9CCD88" w14:textId="489BC0FE" w:rsidR="00404B9E" w:rsidRPr="00E37BA4" w:rsidRDefault="00404B9E" w:rsidP="00AC2EE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14:paraId="0238F294" w14:textId="5DBEB8F5" w:rsidR="009D56B9" w:rsidRPr="00E37BA4" w:rsidRDefault="006A6692" w:rsidP="009D56B9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E37BA4">
        <w:rPr>
          <w:rFonts w:ascii="TH SarabunPSK" w:hAnsi="TH SarabunPSK" w:cs="TH SarabunPSK"/>
          <w:sz w:val="32"/>
          <w:szCs w:val="32"/>
          <w:lang w:val="en-GB"/>
        </w:rPr>
        <w:br w:type="page"/>
      </w:r>
    </w:p>
    <w:p w14:paraId="0D30833E" w14:textId="78CA7AC0" w:rsidR="003331F5" w:rsidRPr="00E37BA4" w:rsidRDefault="003331F5" w:rsidP="009D56B9">
      <w:pPr>
        <w:rPr>
          <w:rFonts w:ascii="TH SarabunPSK" w:hAnsi="TH SarabunPSK" w:cs="TH SarabunPSK"/>
          <w:sz w:val="32"/>
          <w:szCs w:val="32"/>
          <w:lang w:val="en-GB"/>
        </w:rPr>
        <w:sectPr w:rsidR="003331F5" w:rsidRPr="00E37BA4" w:rsidSect="00C91924">
          <w:footerReference w:type="default" r:id="rId10"/>
          <w:pgSz w:w="16838" w:h="11906" w:orient="landscape" w:code="9"/>
          <w:pgMar w:top="965" w:right="965" w:bottom="734" w:left="734" w:header="706" w:footer="289" w:gutter="0"/>
          <w:cols w:space="708"/>
          <w:docGrid w:linePitch="360"/>
        </w:sectPr>
      </w:pPr>
    </w:p>
    <w:p w14:paraId="2830AED0" w14:textId="0E92F4F3" w:rsidR="009D56B9" w:rsidRPr="00E37BA4" w:rsidRDefault="005D1BE1" w:rsidP="006D62F1">
      <w:pPr>
        <w:pBdr>
          <w:bottom w:val="single" w:sz="4" w:space="1" w:color="auto"/>
        </w:pBdr>
        <w:shd w:val="clear" w:color="auto" w:fill="9CC2E5" w:themeFill="accent5" w:themeFillTint="99"/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4</w:t>
      </w:r>
      <w:r w:rsidR="009D56B9" w:rsidRPr="00E37B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56B9"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การประเมินงบประมาณล่วงหน้า</w:t>
      </w:r>
    </w:p>
    <w:p w14:paraId="6EAF2F56" w14:textId="77777777" w:rsidR="009D56B9" w:rsidRPr="00E37BA4" w:rsidRDefault="009D56B9" w:rsidP="009D56B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B7E4E9" w14:textId="09D928EB" w:rsidR="009D56B9" w:rsidRPr="00E37BA4" w:rsidRDefault="009D56B9" w:rsidP="005D1BE1">
      <w:pPr>
        <w:pStyle w:val="a3"/>
        <w:numPr>
          <w:ilvl w:val="0"/>
          <w:numId w:val="20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งบประมาณที่ผ่านมา และกรอบงบประมาณรายจ่ายล่วงหน้าระยะปานกลางของโครงการ </w:t>
      </w:r>
      <w:r w:rsidRPr="00E37BA4">
        <w:rPr>
          <w:rFonts w:ascii="TH SarabunPSK" w:hAnsi="TH SarabunPSK" w:cs="TH SarabunPSK"/>
          <w:b/>
          <w:bCs/>
          <w:sz w:val="32"/>
          <w:szCs w:val="32"/>
          <w:lang w:val="en-GB"/>
        </w:rPr>
        <w:t>MTEF</w:t>
      </w:r>
      <w:r w:rsidRPr="00E37BA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</w:p>
    <w:p w14:paraId="16D5A36D" w14:textId="1D39B67F" w:rsidR="009D56B9" w:rsidRPr="00E37BA4" w:rsidRDefault="009D56B9" w:rsidP="009D56B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 xml:space="preserve">    (</w:t>
      </w:r>
      <w:proofErr w:type="gramStart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หน่วย :</w:t>
      </w:r>
      <w:proofErr w:type="gramEnd"/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2EE8"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ล้าน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af"/>
        <w:tblW w:w="15241" w:type="dxa"/>
        <w:tblLayout w:type="fixed"/>
        <w:tblLook w:val="04A0" w:firstRow="1" w:lastRow="0" w:firstColumn="1" w:lastColumn="0" w:noHBand="0" w:noVBand="1"/>
      </w:tblPr>
      <w:tblGrid>
        <w:gridCol w:w="1521"/>
        <w:gridCol w:w="1386"/>
        <w:gridCol w:w="1248"/>
        <w:gridCol w:w="1385"/>
        <w:gridCol w:w="1386"/>
        <w:gridCol w:w="1524"/>
        <w:gridCol w:w="1248"/>
        <w:gridCol w:w="1385"/>
        <w:gridCol w:w="1248"/>
        <w:gridCol w:w="1249"/>
        <w:gridCol w:w="1661"/>
      </w:tblGrid>
      <w:tr w:rsidR="00C9087F" w:rsidRPr="00E37BA4" w14:paraId="2CD542E8" w14:textId="77777777" w:rsidTr="00CF14F0">
        <w:trPr>
          <w:trHeight w:val="509"/>
          <w:tblHeader/>
        </w:trPr>
        <w:tc>
          <w:tcPr>
            <w:tcW w:w="1521" w:type="dxa"/>
            <w:vMerge w:val="restart"/>
            <w:shd w:val="clear" w:color="auto" w:fill="D0CECE" w:themeFill="background2" w:themeFillShade="E6"/>
            <w:vAlign w:val="center"/>
          </w:tcPr>
          <w:p w14:paraId="1CEB4BD7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386" w:type="dxa"/>
            <w:vMerge w:val="restart"/>
            <w:shd w:val="clear" w:color="auto" w:fill="D0CECE" w:themeFill="background2" w:themeFillShade="E6"/>
            <w:vAlign w:val="center"/>
          </w:tcPr>
          <w:p w14:paraId="09C93646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เป้าหมายตัวชี้วัด</w:t>
            </w:r>
          </w:p>
        </w:tc>
        <w:tc>
          <w:tcPr>
            <w:tcW w:w="1248" w:type="dxa"/>
            <w:vMerge w:val="restart"/>
            <w:shd w:val="clear" w:color="auto" w:fill="D0CECE" w:themeFill="background2" w:themeFillShade="E6"/>
            <w:vAlign w:val="center"/>
          </w:tcPr>
          <w:p w14:paraId="0733D3A1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งบประมาณ</w:t>
            </w:r>
          </w:p>
        </w:tc>
        <w:tc>
          <w:tcPr>
            <w:tcW w:w="9425" w:type="dxa"/>
            <w:gridSpan w:val="7"/>
            <w:shd w:val="clear" w:color="auto" w:fill="D0CECE" w:themeFill="background2" w:themeFillShade="E6"/>
            <w:vAlign w:val="center"/>
          </w:tcPr>
          <w:p w14:paraId="6A4A83CE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เงินนอกงบประมาณ</w:t>
            </w:r>
          </w:p>
        </w:tc>
        <w:tc>
          <w:tcPr>
            <w:tcW w:w="1661" w:type="dxa"/>
            <w:vMerge w:val="restart"/>
            <w:shd w:val="clear" w:color="auto" w:fill="D0CECE" w:themeFill="background2" w:themeFillShade="E6"/>
            <w:vAlign w:val="center"/>
          </w:tcPr>
          <w:p w14:paraId="47AF5824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รวมทั้งสิ้น</w:t>
            </w:r>
          </w:p>
        </w:tc>
      </w:tr>
      <w:tr w:rsidR="00FD5D0C" w:rsidRPr="00E37BA4" w14:paraId="222CE1EE" w14:textId="77777777" w:rsidTr="00CF14F0">
        <w:trPr>
          <w:trHeight w:val="705"/>
          <w:tblHeader/>
        </w:trPr>
        <w:tc>
          <w:tcPr>
            <w:tcW w:w="1521" w:type="dxa"/>
            <w:vMerge/>
            <w:shd w:val="clear" w:color="auto" w:fill="D0CECE" w:themeFill="background2" w:themeFillShade="E6"/>
          </w:tcPr>
          <w:p w14:paraId="0C74925B" w14:textId="77777777" w:rsidR="009D56B9" w:rsidRPr="00E37BA4" w:rsidRDefault="009D56B9" w:rsidP="005D1BE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  <w:vMerge/>
            <w:shd w:val="clear" w:color="auto" w:fill="D0CECE" w:themeFill="background2" w:themeFillShade="E6"/>
            <w:vAlign w:val="center"/>
          </w:tcPr>
          <w:p w14:paraId="6F1F58E4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248" w:type="dxa"/>
            <w:vMerge/>
            <w:shd w:val="clear" w:color="auto" w:fill="D0CECE" w:themeFill="background2" w:themeFillShade="E6"/>
            <w:vAlign w:val="center"/>
          </w:tcPr>
          <w:p w14:paraId="20A206A3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1385" w:type="dxa"/>
            <w:shd w:val="clear" w:color="auto" w:fill="D0CECE" w:themeFill="background2" w:themeFillShade="E6"/>
            <w:vAlign w:val="center"/>
          </w:tcPr>
          <w:p w14:paraId="02E54C99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เงินรายได้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31B83198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เงินช่วยเหลือจากต่างประเทศ</w:t>
            </w:r>
          </w:p>
        </w:tc>
        <w:tc>
          <w:tcPr>
            <w:tcW w:w="1524" w:type="dxa"/>
            <w:shd w:val="clear" w:color="auto" w:fill="D0CECE" w:themeFill="background2" w:themeFillShade="E6"/>
            <w:vAlign w:val="center"/>
          </w:tcPr>
          <w:p w14:paraId="02536DEA" w14:textId="0E1FB54C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เงินสะสมทรั</w:t>
            </w:r>
            <w:r w:rsidR="001E5593"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พย์</w:t>
            </w: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สินช่วยเหลือ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55AC5E62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เงินกู้ในประเทศ</w:t>
            </w:r>
          </w:p>
        </w:tc>
        <w:tc>
          <w:tcPr>
            <w:tcW w:w="1385" w:type="dxa"/>
            <w:shd w:val="clear" w:color="auto" w:fill="D0CECE" w:themeFill="background2" w:themeFillShade="E6"/>
            <w:vAlign w:val="center"/>
          </w:tcPr>
          <w:p w14:paraId="50ADAE2B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เงินกู้ต่างประเทศ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31FF8CED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นวัตกรรมทางการเงิน</w:t>
            </w:r>
          </w:p>
        </w:tc>
        <w:tc>
          <w:tcPr>
            <w:tcW w:w="1249" w:type="dxa"/>
            <w:shd w:val="clear" w:color="auto" w:fill="D0CECE" w:themeFill="background2" w:themeFillShade="E6"/>
            <w:vAlign w:val="center"/>
          </w:tcPr>
          <w:p w14:paraId="33CE29C1" w14:textId="773C5FED" w:rsidR="009D56B9" w:rsidRPr="00E37BA4" w:rsidRDefault="00125AD3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E37B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เอกชนร่วมลงทุน</w:t>
            </w:r>
          </w:p>
        </w:tc>
        <w:tc>
          <w:tcPr>
            <w:tcW w:w="1661" w:type="dxa"/>
            <w:vMerge/>
            <w:shd w:val="clear" w:color="auto" w:fill="D0CECE" w:themeFill="background2" w:themeFillShade="E6"/>
            <w:vAlign w:val="center"/>
          </w:tcPr>
          <w:p w14:paraId="072499CC" w14:textId="77777777" w:rsidR="009D56B9" w:rsidRPr="00E37BA4" w:rsidRDefault="009D56B9" w:rsidP="005D1B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  <w:tr w:rsidR="00C9087F" w:rsidRPr="00E37BA4" w14:paraId="2FDB32B3" w14:textId="77777777" w:rsidTr="00CF14F0">
        <w:trPr>
          <w:trHeight w:val="315"/>
        </w:trPr>
        <w:tc>
          <w:tcPr>
            <w:tcW w:w="1521" w:type="dxa"/>
            <w:vAlign w:val="center"/>
          </w:tcPr>
          <w:p w14:paraId="41ABC94C" w14:textId="77777777" w:rsidR="009D56B9" w:rsidRPr="00E37BA4" w:rsidRDefault="009D56B9" w:rsidP="005D1B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F7CCA"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386" w:type="dxa"/>
          </w:tcPr>
          <w:p w14:paraId="76563688" w14:textId="6FB60664" w:rsidR="009D56B9" w:rsidRPr="00E37BA4" w:rsidRDefault="009D56B9" w:rsidP="00C41DE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6476FC03" w14:textId="6A238519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43AEDBA0" w14:textId="58A918A6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</w:tcPr>
          <w:p w14:paraId="262C6F7B" w14:textId="62FE8109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24" w:type="dxa"/>
          </w:tcPr>
          <w:p w14:paraId="11BD79CF" w14:textId="42160D06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2CF6AF8D" w14:textId="31AFD89F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0EB9744A" w14:textId="6DAD7008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7BAEF9F8" w14:textId="2B36BAEA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9" w:type="dxa"/>
          </w:tcPr>
          <w:p w14:paraId="02B89D0D" w14:textId="15EC744F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61" w:type="dxa"/>
          </w:tcPr>
          <w:p w14:paraId="7F6DBC3B" w14:textId="4AA42356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9087F" w:rsidRPr="00E37BA4" w14:paraId="144360D5" w14:textId="77777777" w:rsidTr="00CF14F0">
        <w:trPr>
          <w:trHeight w:val="315"/>
        </w:trPr>
        <w:tc>
          <w:tcPr>
            <w:tcW w:w="1521" w:type="dxa"/>
            <w:vAlign w:val="center"/>
          </w:tcPr>
          <w:p w14:paraId="0734D2F9" w14:textId="77777777" w:rsidR="009D56B9" w:rsidRPr="00E37BA4" w:rsidRDefault="009D56B9" w:rsidP="005D1B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F7CCA"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386" w:type="dxa"/>
          </w:tcPr>
          <w:p w14:paraId="108E5B0C" w14:textId="545D2A90" w:rsidR="009D56B9" w:rsidRPr="00E37BA4" w:rsidRDefault="009D56B9" w:rsidP="00C41DE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4047A4DD" w14:textId="175C8B6A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178C9365" w14:textId="33EC9D55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</w:tcPr>
          <w:p w14:paraId="06FF4CC2" w14:textId="651D665B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24" w:type="dxa"/>
          </w:tcPr>
          <w:p w14:paraId="0B305166" w14:textId="3A5189BA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57AF5BE4" w14:textId="495AC557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7D652F9D" w14:textId="0BC2C05F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2DE0888E" w14:textId="664BFA00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9" w:type="dxa"/>
          </w:tcPr>
          <w:p w14:paraId="19E3866E" w14:textId="2CF5A1C6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61" w:type="dxa"/>
          </w:tcPr>
          <w:p w14:paraId="48A8F171" w14:textId="35202343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9087F" w:rsidRPr="00E37BA4" w14:paraId="154BA54B" w14:textId="77777777" w:rsidTr="00CF14F0">
        <w:trPr>
          <w:trHeight w:val="315"/>
        </w:trPr>
        <w:tc>
          <w:tcPr>
            <w:tcW w:w="1521" w:type="dxa"/>
            <w:vAlign w:val="center"/>
          </w:tcPr>
          <w:p w14:paraId="77E68A9E" w14:textId="77777777" w:rsidR="009D56B9" w:rsidRPr="00E37BA4" w:rsidRDefault="009D56B9" w:rsidP="005D1B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F7CCA"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386" w:type="dxa"/>
          </w:tcPr>
          <w:p w14:paraId="6260B4ED" w14:textId="05203BF8" w:rsidR="009D56B9" w:rsidRPr="00E37BA4" w:rsidRDefault="009D56B9" w:rsidP="00C41DE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3309C6BC" w14:textId="3B213CA4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1919DD96" w14:textId="3E681CAF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</w:tcPr>
          <w:p w14:paraId="10567B51" w14:textId="4AAF33EE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24" w:type="dxa"/>
          </w:tcPr>
          <w:p w14:paraId="60C59243" w14:textId="383B0157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16890B41" w14:textId="0544B75C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22817A35" w14:textId="26361EB4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5C3A0291" w14:textId="05F1BEEC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9" w:type="dxa"/>
          </w:tcPr>
          <w:p w14:paraId="3881612C" w14:textId="6EA3333E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61" w:type="dxa"/>
          </w:tcPr>
          <w:p w14:paraId="5679AF6C" w14:textId="1536B3FA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9087F" w:rsidRPr="00E37BA4" w14:paraId="7CD27F3B" w14:textId="77777777" w:rsidTr="00CF14F0">
        <w:trPr>
          <w:trHeight w:val="315"/>
        </w:trPr>
        <w:tc>
          <w:tcPr>
            <w:tcW w:w="1521" w:type="dxa"/>
            <w:vAlign w:val="center"/>
          </w:tcPr>
          <w:p w14:paraId="1210E6AC" w14:textId="77777777" w:rsidR="009D56B9" w:rsidRPr="00E37BA4" w:rsidRDefault="009D56B9" w:rsidP="005D1BE1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EF7CCA" w:rsidRPr="00E37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2570</w:t>
            </w:r>
          </w:p>
        </w:tc>
        <w:tc>
          <w:tcPr>
            <w:tcW w:w="1386" w:type="dxa"/>
          </w:tcPr>
          <w:p w14:paraId="2D6DFF58" w14:textId="56B53AEE" w:rsidR="009D56B9" w:rsidRPr="00E37BA4" w:rsidRDefault="009D56B9" w:rsidP="00C41DE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6FE9A8E9" w14:textId="6EFC0E15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7201D998" w14:textId="7F4AADD7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</w:tcPr>
          <w:p w14:paraId="4C058C3C" w14:textId="07E1DF93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24" w:type="dxa"/>
          </w:tcPr>
          <w:p w14:paraId="0BE1C8EB" w14:textId="4BF818F2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6FE5A128" w14:textId="15AA93E3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</w:tcPr>
          <w:p w14:paraId="576467CD" w14:textId="12F9D69A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</w:tcPr>
          <w:p w14:paraId="41EF0F72" w14:textId="63FD9995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249" w:type="dxa"/>
          </w:tcPr>
          <w:p w14:paraId="0B305871" w14:textId="39B4B12B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61" w:type="dxa"/>
          </w:tcPr>
          <w:p w14:paraId="58BD9A3A" w14:textId="40A94B25" w:rsidR="009D56B9" w:rsidRPr="00E37BA4" w:rsidRDefault="009D56B9" w:rsidP="00EF7CCA">
            <w:pPr>
              <w:jc w:val="righ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CF14F0" w:rsidRPr="00E37BA4" w14:paraId="4BCB1F1B" w14:textId="77777777" w:rsidTr="00CF14F0">
        <w:trPr>
          <w:trHeight w:val="315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00AF6779" w14:textId="0967E624" w:rsidR="00CF14F0" w:rsidRPr="00E37BA4" w:rsidRDefault="00CF14F0" w:rsidP="00CF14F0">
            <w:pPr>
              <w:jc w:val="right"/>
              <w:rPr>
                <w:rFonts w:ascii="TH SarabunPSK" w:hAnsi="TH SarabunPSK" w:cs="TH SarabunPSK"/>
                <w:b/>
                <w:bCs/>
                <w:color w:val="4472C4" w:themeColor="accent1"/>
                <w:sz w:val="32"/>
                <w:szCs w:val="32"/>
                <w:lang w:val="en-GB"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6421363E" w14:textId="03B6AFC6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</w:tcPr>
          <w:p w14:paraId="692AC595" w14:textId="636DBB48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</w:tcPr>
          <w:p w14:paraId="28EAE15D" w14:textId="666C4A5D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524" w:type="dxa"/>
            <w:shd w:val="clear" w:color="auto" w:fill="F2F2F2" w:themeFill="background1" w:themeFillShade="F2"/>
          </w:tcPr>
          <w:p w14:paraId="55D46667" w14:textId="0C59A71A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50697168" w14:textId="51A6F033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385" w:type="dxa"/>
            <w:shd w:val="clear" w:color="auto" w:fill="F2F2F2" w:themeFill="background1" w:themeFillShade="F2"/>
          </w:tcPr>
          <w:p w14:paraId="78308383" w14:textId="67981D3F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78322588" w14:textId="78D39215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</w:tcPr>
          <w:p w14:paraId="36D6D6CE" w14:textId="10D5E58A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661" w:type="dxa"/>
            <w:shd w:val="clear" w:color="auto" w:fill="F2F2F2" w:themeFill="background1" w:themeFillShade="F2"/>
          </w:tcPr>
          <w:p w14:paraId="6AFB752D" w14:textId="48A8DA92" w:rsidR="00CF14F0" w:rsidRPr="00E37BA4" w:rsidRDefault="00CF14F0" w:rsidP="00C9087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14:paraId="08814572" w14:textId="09F85D09" w:rsidR="00A61139" w:rsidRPr="00E37BA4" w:rsidRDefault="00A61139" w:rsidP="009D56B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A61139" w:rsidRPr="00E37BA4" w:rsidSect="003331F5">
          <w:type w:val="continuous"/>
          <w:pgSz w:w="16838" w:h="11906" w:orient="landscape" w:code="9"/>
          <w:pgMar w:top="965" w:right="965" w:bottom="734" w:left="734" w:header="706" w:footer="289" w:gutter="0"/>
          <w:cols w:space="708"/>
          <w:docGrid w:linePitch="360"/>
        </w:sectPr>
      </w:pPr>
    </w:p>
    <w:p w14:paraId="4BD4BFF7" w14:textId="484DDA16" w:rsidR="005D1BE1" w:rsidRPr="00E37BA4" w:rsidRDefault="005D1BE1" w:rsidP="007964DF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</w:rPr>
      </w:pPr>
      <w:r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lastRenderedPageBreak/>
        <w:t>ส่วนที่ 5 การติดตามและ</w:t>
      </w: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ประเมินผล ความพร้อมในการลงทุน</w:t>
      </w:r>
    </w:p>
    <w:p w14:paraId="3BD53568" w14:textId="77777777" w:rsidR="005D1BE1" w:rsidRPr="00E37BA4" w:rsidRDefault="005D1BE1" w:rsidP="005D1BE1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31BF05CA" w14:textId="77777777" w:rsidR="005D1BE1" w:rsidRPr="00E37BA4" w:rsidRDefault="005D1BE1" w:rsidP="005D1BE1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การติดตามการประเมินผล</w:t>
      </w:r>
    </w:p>
    <w:p w14:paraId="084DF6E5" w14:textId="323339BD" w:rsidR="005D1BE1" w:rsidRPr="00E37BA4" w:rsidRDefault="005D1BE1" w:rsidP="005D1BE1">
      <w:pPr>
        <w:pStyle w:val="Default"/>
        <w:numPr>
          <w:ilvl w:val="0"/>
          <w:numId w:val="22"/>
        </w:numPr>
        <w:rPr>
          <w:color w:val="auto"/>
          <w:sz w:val="32"/>
          <w:szCs w:val="32"/>
        </w:rPr>
      </w:pPr>
      <w:r w:rsidRPr="00E37BA4">
        <w:rPr>
          <w:color w:val="auto"/>
          <w:sz w:val="32"/>
          <w:szCs w:val="32"/>
          <w:cs/>
        </w:rPr>
        <w:t>วิธีการ</w:t>
      </w:r>
      <w:r w:rsidR="00A1225B">
        <w:rPr>
          <w:rFonts w:hint="cs"/>
          <w:color w:val="auto"/>
          <w:sz w:val="32"/>
          <w:szCs w:val="32"/>
          <w:cs/>
        </w:rPr>
        <w:t xml:space="preserve"> </w:t>
      </w:r>
      <w:r w:rsidR="007F4BDD">
        <w:rPr>
          <w:rFonts w:hint="cs"/>
          <w:color w:val="auto"/>
          <w:sz w:val="32"/>
          <w:szCs w:val="32"/>
          <w:cs/>
        </w:rPr>
        <w:t>.............</w:t>
      </w:r>
      <w:r w:rsidR="00017C85">
        <w:rPr>
          <w:rFonts w:hint="cs"/>
          <w:color w:val="auto"/>
          <w:sz w:val="32"/>
          <w:szCs w:val="32"/>
          <w:cs/>
        </w:rPr>
        <w:t>.............</w:t>
      </w:r>
      <w:r w:rsidR="007F4BDD">
        <w:rPr>
          <w:rFonts w:hint="cs"/>
          <w:color w:val="auto"/>
          <w:sz w:val="32"/>
          <w:szCs w:val="32"/>
          <w:cs/>
        </w:rPr>
        <w:t>.</w:t>
      </w:r>
      <w:r w:rsidRPr="00E37BA4">
        <w:rPr>
          <w:color w:val="auto"/>
          <w:sz w:val="32"/>
          <w:szCs w:val="32"/>
          <w:cs/>
        </w:rPr>
        <w:tab/>
      </w:r>
      <w:proofErr w:type="spellStart"/>
      <w:r w:rsidR="006A6692" w:rsidRPr="00E37BA4">
        <w:rPr>
          <w:color w:val="auto"/>
          <w:sz w:val="32"/>
          <w:szCs w:val="32"/>
        </w:rPr>
        <w:t>ตรวจสอบจากระยะทางที่ก่อสร้างแล้วเสร็จ</w:t>
      </w:r>
      <w:proofErr w:type="spellEnd"/>
      <w:r w:rsidR="001F46E2">
        <w:rPr>
          <w:rFonts w:hint="cs"/>
          <w:color w:val="auto"/>
          <w:sz w:val="32"/>
          <w:szCs w:val="32"/>
          <w:cs/>
        </w:rPr>
        <w:t xml:space="preserve"> </w:t>
      </w:r>
      <w:r w:rsidR="00472783">
        <w:rPr>
          <w:rFonts w:hint="cs"/>
          <w:color w:val="auto"/>
          <w:sz w:val="32"/>
          <w:szCs w:val="32"/>
          <w:cs/>
        </w:rPr>
        <w:t>.</w:t>
      </w:r>
      <w:r w:rsidR="00017C85">
        <w:rPr>
          <w:rFonts w:hint="cs"/>
          <w:color w:val="auto"/>
          <w:sz w:val="32"/>
          <w:szCs w:val="32"/>
          <w:cs/>
        </w:rPr>
        <w:t>..........</w:t>
      </w:r>
      <w:r w:rsidR="001F46E2">
        <w:rPr>
          <w:rFonts w:hint="cs"/>
          <w:color w:val="auto"/>
          <w:sz w:val="32"/>
          <w:szCs w:val="32"/>
          <w:cs/>
        </w:rPr>
        <w:t>..............</w:t>
      </w:r>
      <w:r w:rsidR="00017C85">
        <w:rPr>
          <w:rFonts w:hint="cs"/>
          <w:color w:val="auto"/>
          <w:sz w:val="32"/>
          <w:szCs w:val="32"/>
          <w:cs/>
        </w:rPr>
        <w:t>.......</w:t>
      </w:r>
    </w:p>
    <w:p w14:paraId="320560DF" w14:textId="7AEA9104" w:rsidR="005D1BE1" w:rsidRPr="00E37BA4" w:rsidRDefault="005D1BE1" w:rsidP="005D1BE1">
      <w:pPr>
        <w:pStyle w:val="Default"/>
        <w:numPr>
          <w:ilvl w:val="0"/>
          <w:numId w:val="22"/>
        </w:numPr>
        <w:rPr>
          <w:color w:val="auto"/>
          <w:sz w:val="32"/>
          <w:szCs w:val="32"/>
        </w:rPr>
      </w:pPr>
      <w:r w:rsidRPr="00E37BA4">
        <w:rPr>
          <w:color w:val="auto"/>
          <w:sz w:val="32"/>
          <w:szCs w:val="32"/>
          <w:cs/>
        </w:rPr>
        <w:t>เครื่องมือ</w:t>
      </w:r>
      <w:r w:rsidR="00EC13DA">
        <w:rPr>
          <w:rFonts w:hint="cs"/>
          <w:color w:val="auto"/>
          <w:sz w:val="32"/>
          <w:szCs w:val="32"/>
          <w:cs/>
        </w:rPr>
        <w:t xml:space="preserve"> ..........</w:t>
      </w:r>
      <w:r w:rsidR="00BF2394">
        <w:rPr>
          <w:rFonts w:hint="cs"/>
          <w:color w:val="auto"/>
          <w:sz w:val="32"/>
          <w:szCs w:val="32"/>
          <w:cs/>
        </w:rPr>
        <w:t>............</w:t>
      </w:r>
      <w:r w:rsidRPr="00E37BA4">
        <w:rPr>
          <w:color w:val="auto"/>
          <w:sz w:val="32"/>
          <w:szCs w:val="32"/>
          <w:cs/>
        </w:rPr>
        <w:t xml:space="preserve">  </w:t>
      </w:r>
      <w:r w:rsidRPr="00E37BA4">
        <w:rPr>
          <w:color w:val="auto"/>
          <w:sz w:val="32"/>
          <w:szCs w:val="32"/>
          <w:cs/>
        </w:rPr>
        <w:tab/>
      </w:r>
      <w:proofErr w:type="spellStart"/>
      <w:r w:rsidR="006A6692" w:rsidRPr="00E37BA4">
        <w:rPr>
          <w:color w:val="auto"/>
          <w:sz w:val="32"/>
          <w:szCs w:val="32"/>
        </w:rPr>
        <w:t>เอกสารการส่งมอบงานงวดสุดท้าย</w:t>
      </w:r>
      <w:proofErr w:type="spellEnd"/>
      <w:r w:rsidR="00BF2394">
        <w:rPr>
          <w:rFonts w:hint="cs"/>
          <w:color w:val="auto"/>
          <w:sz w:val="32"/>
          <w:szCs w:val="32"/>
          <w:cs/>
        </w:rPr>
        <w:t xml:space="preserve"> .............................................</w:t>
      </w:r>
    </w:p>
    <w:p w14:paraId="13620EE6" w14:textId="626E3226" w:rsidR="005D1BE1" w:rsidRPr="00E37BA4" w:rsidRDefault="005D1BE1" w:rsidP="005D1BE1">
      <w:pPr>
        <w:pStyle w:val="Default"/>
        <w:numPr>
          <w:ilvl w:val="0"/>
          <w:numId w:val="22"/>
        </w:numPr>
        <w:rPr>
          <w:color w:val="auto"/>
          <w:sz w:val="32"/>
          <w:szCs w:val="32"/>
        </w:rPr>
      </w:pPr>
      <w:r w:rsidRPr="00E37BA4">
        <w:rPr>
          <w:color w:val="auto"/>
          <w:sz w:val="32"/>
          <w:szCs w:val="32"/>
          <w:cs/>
        </w:rPr>
        <w:t xml:space="preserve">ระยะเวลา </w:t>
      </w:r>
      <w:r w:rsidR="00BF2394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E37BA4">
        <w:rPr>
          <w:color w:val="auto"/>
          <w:sz w:val="32"/>
          <w:szCs w:val="32"/>
          <w:cs/>
        </w:rPr>
        <w:t xml:space="preserve"> </w:t>
      </w:r>
      <w:r w:rsidRPr="00E37BA4">
        <w:rPr>
          <w:color w:val="auto"/>
          <w:sz w:val="32"/>
          <w:szCs w:val="32"/>
          <w:cs/>
        </w:rPr>
        <w:tab/>
      </w:r>
    </w:p>
    <w:p w14:paraId="33E256C3" w14:textId="77777777" w:rsidR="005D1BE1" w:rsidRPr="00E37BA4" w:rsidRDefault="005D1BE1" w:rsidP="005D1BE1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0D273C14" w14:textId="77777777" w:rsidR="005D1BE1" w:rsidRPr="00E37BA4" w:rsidRDefault="005D1BE1" w:rsidP="005D1BE1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ความเสี่ยงที่คาดว่าจะเกิดขึ้น</w:t>
      </w:r>
    </w:p>
    <w:tbl>
      <w:tblPr>
        <w:tblW w:w="87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2341"/>
        <w:gridCol w:w="3237"/>
      </w:tblGrid>
      <w:tr w:rsidR="005D1BE1" w:rsidRPr="00E37BA4" w14:paraId="4CDBD447" w14:textId="77777777" w:rsidTr="00E84186">
        <w:trPr>
          <w:trHeight w:val="4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5387873" w14:textId="77777777" w:rsidR="005D1BE1" w:rsidRPr="00E37BA4" w:rsidRDefault="005D1BE1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ขั้นตอน/วิธีดำเนินการ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719B8F" w14:textId="77777777" w:rsidR="005D1BE1" w:rsidRPr="00E37BA4" w:rsidRDefault="005D1BE1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ความเสี่ยงที่คาดว่าจะเกิดขึ้น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69973C" w14:textId="77777777" w:rsidR="005D1BE1" w:rsidRPr="00E37BA4" w:rsidRDefault="005D1BE1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D70F37" w:rsidRPr="00E37BA4" w14:paraId="16F5CAFF" w14:textId="77777777" w:rsidTr="00D70F37">
        <w:trPr>
          <w:trHeight w:val="4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0B2E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CA4A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45E8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0F37" w:rsidRPr="00E37BA4" w14:paraId="2D0A3AB7" w14:textId="77777777" w:rsidTr="00D70F37">
        <w:trPr>
          <w:trHeight w:val="4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9525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BCB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DBF0" w14:textId="77777777" w:rsidR="00D70F37" w:rsidRPr="00E37BA4" w:rsidRDefault="00D70F37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25C50" w:rsidRPr="00E37BA4" w14:paraId="60337DEA" w14:textId="77777777" w:rsidTr="00D70F37">
        <w:trPr>
          <w:trHeight w:val="436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0A0A" w14:textId="77777777" w:rsidR="00C25C50" w:rsidRPr="00E37BA4" w:rsidRDefault="00C25C50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CE37" w14:textId="77777777" w:rsidR="00C25C50" w:rsidRPr="00E37BA4" w:rsidRDefault="00C25C50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F0BF" w14:textId="77777777" w:rsidR="00C25C50" w:rsidRPr="00E37BA4" w:rsidRDefault="00C25C50" w:rsidP="005D1B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A7DA23D" w14:textId="77777777" w:rsidR="005D1BE1" w:rsidRPr="00E37BA4" w:rsidRDefault="005D1BE1" w:rsidP="005D1BE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C6063B" w14:textId="77777777" w:rsidR="005D1BE1" w:rsidRPr="00E37BA4" w:rsidRDefault="005D1BE1" w:rsidP="005D1BE1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ความพร้อมของรายจ่ายลงทุน </w:t>
      </w:r>
    </w:p>
    <w:p w14:paraId="07E9D9E2" w14:textId="2E9AC944" w:rsidR="005D1BE1" w:rsidRPr="00E37BA4" w:rsidRDefault="005D1BE1" w:rsidP="004020F2">
      <w:pPr>
        <w:pStyle w:val="a3"/>
        <w:numPr>
          <w:ilvl w:val="0"/>
          <w:numId w:val="26"/>
        </w:numPr>
        <w:spacing w:after="0" w:line="276" w:lineRule="auto"/>
        <w:rPr>
          <w:rFonts w:ascii="TH SarabunPSK" w:hAnsi="TH SarabunPSK"/>
          <w:sz w:val="32"/>
          <w:szCs w:val="32"/>
        </w:rPr>
      </w:pPr>
      <w:r w:rsidRPr="00E37BA4">
        <w:rPr>
          <w:rFonts w:ascii="TH SarabunPSK" w:hAnsi="TH SarabunPSK" w:cs="TH SarabunPSK"/>
          <w:sz w:val="32"/>
          <w:szCs w:val="32"/>
          <w:cs/>
        </w:rPr>
        <w:t xml:space="preserve">พร้อมประกาศ </w:t>
      </w:r>
      <w:r w:rsidRPr="00E37BA4">
        <w:rPr>
          <w:rFonts w:ascii="TH SarabunPSK" w:hAnsi="TH SarabunPSK" w:cs="TH SarabunPSK"/>
          <w:sz w:val="32"/>
          <w:szCs w:val="32"/>
        </w:rPr>
        <w:t xml:space="preserve">TOR / </w:t>
      </w:r>
      <w:r w:rsidRPr="00E37BA4">
        <w:rPr>
          <w:rFonts w:ascii="TH SarabunPSK" w:hAnsi="TH SarabunPSK" w:cs="TH SarabunPSK"/>
          <w:sz w:val="32"/>
          <w:szCs w:val="32"/>
          <w:cs/>
        </w:rPr>
        <w:t>จัดซื้อประมาณ</w:t>
      </w:r>
      <w:r w:rsidR="002B7A4E" w:rsidRPr="00E37BA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E37BA4">
        <w:rPr>
          <w:rFonts w:ascii="TH SarabunPSK" w:hAnsi="TH SarabunPSK"/>
          <w:sz w:val="32"/>
          <w:szCs w:val="32"/>
        </w:rPr>
        <w:t xml:space="preserve"> </w:t>
      </w:r>
      <w:r w:rsidR="00221272" w:rsidRPr="00E37BA4">
        <w:rPr>
          <w:rFonts w:ascii="TH SarabunPSK" w:hAnsi="TH SarabunPSK"/>
          <w:sz w:val="32"/>
          <w:szCs w:val="32"/>
        </w:rPr>
        <w:t>-</w:t>
      </w:r>
    </w:p>
    <w:p w14:paraId="09544397" w14:textId="52C847D5" w:rsidR="009D56B9" w:rsidRPr="00E37BA4" w:rsidRDefault="002B7A4E" w:rsidP="00483115">
      <w:pPr>
        <w:pStyle w:val="a3"/>
        <w:numPr>
          <w:ilvl w:val="0"/>
          <w:numId w:val="26"/>
        </w:numPr>
        <w:spacing w:after="0" w:line="276" w:lineRule="auto"/>
        <w:rPr>
          <w:rFonts w:ascii="TH SarabunPSK" w:hAnsi="TH SarabunPSK"/>
          <w:sz w:val="32"/>
          <w:szCs w:val="32"/>
        </w:rPr>
      </w:pPr>
      <w:r w:rsidRPr="00E37BA4">
        <w:rPr>
          <w:rFonts w:ascii="TH SarabunPSK" w:eastAsia="Adobe Ming Std L" w:hAnsi="TH SarabunPSK" w:cs="TH SarabunPSK"/>
          <w:sz w:val="32"/>
          <w:szCs w:val="32"/>
          <w:cs/>
        </w:rPr>
        <w:t xml:space="preserve">กรณีวงเงินเกิน </w:t>
      </w:r>
      <w:r w:rsidRPr="00E37BA4">
        <w:rPr>
          <w:rFonts w:ascii="TH SarabunPSK" w:eastAsia="Adobe Ming Std L" w:hAnsi="TH SarabunPSK" w:cs="TH SarabunPSK"/>
          <w:sz w:val="32"/>
          <w:szCs w:val="32"/>
        </w:rPr>
        <w:t>1,000</w:t>
      </w:r>
      <w:r w:rsidRPr="00E37BA4">
        <w:rPr>
          <w:rFonts w:ascii="TH SarabunPSK" w:eastAsia="Adobe Ming Std L" w:hAnsi="TH SarabunPSK" w:cs="TH SarabunPSK"/>
          <w:sz w:val="32"/>
          <w:szCs w:val="32"/>
          <w:cs/>
        </w:rPr>
        <w:t xml:space="preserve"> ล้านบาท ครม.เห็นชอบเมื่อ</w:t>
      </w:r>
      <w:r w:rsidR="00306B30" w:rsidRPr="00E37BA4">
        <w:rPr>
          <w:rFonts w:ascii="TH SarabunPSK" w:eastAsia="Adobe Ming Std L" w:hAnsi="TH SarabunPSK" w:cs="TH SarabunPSK"/>
          <w:sz w:val="32"/>
          <w:szCs w:val="32"/>
        </w:rPr>
        <w:t xml:space="preserve"> </w:t>
      </w:r>
      <w:r w:rsidR="00221272" w:rsidRPr="00E37BA4">
        <w:rPr>
          <w:rFonts w:ascii="TH SarabunPSK" w:hAnsi="TH SarabunPSK"/>
          <w:sz w:val="32"/>
          <w:szCs w:val="32"/>
        </w:rPr>
        <w:t>-</w:t>
      </w:r>
    </w:p>
    <w:p w14:paraId="322CC010" w14:textId="39B58A8F" w:rsidR="005D1BE1" w:rsidRPr="00E37BA4" w:rsidRDefault="005D1B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42EABC" w14:textId="4BBD338F" w:rsidR="005D1BE1" w:rsidRPr="00E37BA4" w:rsidRDefault="005D1BE1" w:rsidP="007964DF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ส่</w:t>
      </w:r>
      <w:r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t>วนที่ 6</w:t>
      </w:r>
      <w:r w:rsidRPr="006D62F1">
        <w:rPr>
          <w:b/>
          <w:bCs/>
          <w:color w:val="000000" w:themeColor="text1"/>
          <w:sz w:val="32"/>
          <w:szCs w:val="32"/>
          <w:shd w:val="clear" w:color="auto" w:fill="9CC2E5" w:themeFill="accent5" w:themeFillTint="99"/>
        </w:rPr>
        <w:t xml:space="preserve"> </w:t>
      </w:r>
      <w:r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t>ผู้รับผิดชอบโค</w:t>
      </w: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รงการ</w:t>
      </w:r>
      <w:r w:rsidR="002A3389" w:rsidRPr="00E37BA4">
        <w:rPr>
          <w:rFonts w:hint="cs"/>
          <w:b/>
          <w:bCs/>
          <w:color w:val="000000" w:themeColor="text1"/>
          <w:sz w:val="32"/>
          <w:szCs w:val="32"/>
          <w:cs/>
        </w:rPr>
        <w:t>และผู้ประสานงาน</w:t>
      </w:r>
    </w:p>
    <w:p w14:paraId="02A44F2A" w14:textId="0970C5E7" w:rsidR="00E70030" w:rsidRPr="00E37BA4" w:rsidRDefault="00330051" w:rsidP="00633FE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sz w:val="32"/>
          <w:szCs w:val="32"/>
        </w:rPr>
        <w:t xml:space="preserve"> </w:t>
      </w:r>
    </w:p>
    <w:p w14:paraId="1062F855" w14:textId="050D5579" w:rsidR="005D1BE1" w:rsidRPr="00E37BA4" w:rsidRDefault="005D1BE1" w:rsidP="005D1BE1">
      <w:pPr>
        <w:pStyle w:val="a3"/>
        <w:numPr>
          <w:ilvl w:val="0"/>
          <w:numId w:val="23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ผู้รับผิดชอบโครงการ</w:t>
      </w:r>
      <w:r w:rsidR="00E5127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="00422EA5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</w:t>
      </w:r>
    </w:p>
    <w:p w14:paraId="3FDD9C5C" w14:textId="4D119C83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422E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0D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</w:p>
    <w:p w14:paraId="33C45A34" w14:textId="75C74E80" w:rsidR="005D1BE1" w:rsidRPr="00E37BA4" w:rsidRDefault="005D1BE1" w:rsidP="000E5E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4"/>
        </w:tabs>
        <w:spacing w:after="0" w:line="276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E37B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7A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5229B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7BA4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0EC53C22" w14:textId="22983588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เบอร์</w:t>
      </w:r>
      <w:r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มือถือ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  <w:r w:rsidR="00C77A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</w:p>
    <w:p w14:paraId="3FA0A384" w14:textId="6EB420DD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E37BA4">
        <w:rPr>
          <w:rFonts w:ascii="TH SarabunPSK" w:hAnsi="TH SarabunPSK" w:cs="TH SarabunPSK"/>
          <w:sz w:val="32"/>
          <w:szCs w:val="32"/>
        </w:rPr>
        <w:t xml:space="preserve"> </w:t>
      </w:r>
      <w:r w:rsidR="00344B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E37BA4">
        <w:rPr>
          <w:rFonts w:ascii="TH SarabunPSK" w:hAnsi="TH SarabunPSK" w:cs="TH SarabunPSK"/>
          <w:sz w:val="32"/>
          <w:szCs w:val="32"/>
        </w:rPr>
        <w:t xml:space="preserve"> </w:t>
      </w:r>
      <w:r w:rsidRPr="00E37BA4">
        <w:rPr>
          <w:rFonts w:ascii="TH SarabunPSK" w:hAnsi="TH SarabunPSK" w:cs="TH SarabunPSK"/>
          <w:sz w:val="32"/>
          <w:szCs w:val="32"/>
        </w:rPr>
        <w:tab/>
      </w:r>
      <w:r w:rsidRPr="00E37BA4">
        <w:rPr>
          <w:rFonts w:ascii="TH SarabunPSK" w:hAnsi="TH SarabunPSK" w:cs="TH SarabunPSK"/>
          <w:sz w:val="32"/>
          <w:szCs w:val="32"/>
        </w:rPr>
        <w:tab/>
      </w:r>
      <w:r w:rsidR="00330051" w:rsidRPr="00E37BA4">
        <w:rPr>
          <w:rFonts w:ascii="TH SarabunPSK" w:hAnsi="TH SarabunPSK" w:cs="TH SarabunPSK"/>
          <w:sz w:val="32"/>
          <w:szCs w:val="32"/>
        </w:rPr>
        <w:t xml:space="preserve"> </w:t>
      </w:r>
    </w:p>
    <w:p w14:paraId="10ADDD84" w14:textId="77777777" w:rsidR="005D1BE1" w:rsidRPr="00E37BA4" w:rsidRDefault="005D1BE1" w:rsidP="005D1BE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17CD44" w14:textId="71365812" w:rsidR="005D1BE1" w:rsidRPr="00E37BA4" w:rsidRDefault="005D1BE1" w:rsidP="005D1BE1">
      <w:pPr>
        <w:pStyle w:val="a3"/>
        <w:numPr>
          <w:ilvl w:val="0"/>
          <w:numId w:val="23"/>
        </w:num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37BA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ผู้ประสานงานโครงการ</w:t>
      </w:r>
      <w:r w:rsidR="0044265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="00442652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</w:t>
      </w:r>
    </w:p>
    <w:p w14:paraId="212AB260" w14:textId="75A7F303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 w:hint="cs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</w:t>
      </w:r>
      <w:r w:rsidR="00D217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3389" w:rsidRPr="00E37B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652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</w:t>
      </w:r>
      <w:r w:rsidR="005229B6">
        <w:rPr>
          <w:rFonts w:ascii="TH SarabunPSK" w:hAnsi="TH SarabunPSK" w:cs="TH SarabunPSK" w:hint="cs"/>
          <w:sz w:val="32"/>
          <w:szCs w:val="32"/>
          <w:cs/>
          <w:lang w:val="en-GB"/>
        </w:rPr>
        <w:t>............</w:t>
      </w:r>
      <w:r w:rsidR="00442652">
        <w:rPr>
          <w:rFonts w:ascii="TH SarabunPSK" w:hAnsi="TH SarabunPSK" w:cs="TH SarabunPSK" w:hint="cs"/>
          <w:sz w:val="32"/>
          <w:szCs w:val="32"/>
          <w:cs/>
          <w:lang w:val="en-GB"/>
        </w:rPr>
        <w:t>........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</w:p>
    <w:p w14:paraId="7E09CC56" w14:textId="412E60A4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E37B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5525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</w:t>
      </w:r>
      <w:r w:rsidRPr="00E37BA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  <w:r w:rsidR="006662F9" w:rsidRPr="00E37BA4">
        <w:rPr>
          <w:rFonts w:ascii="TH SarabunPSK" w:hAnsi="TH SarabunPSK" w:cs="TH SarabunPSK"/>
          <w:sz w:val="32"/>
          <w:szCs w:val="32"/>
        </w:rPr>
        <w:t xml:space="preserve"> </w:t>
      </w:r>
    </w:p>
    <w:p w14:paraId="58F0F9AD" w14:textId="2A05764B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เบอร์</w:t>
      </w:r>
      <w:r w:rsidRPr="00E37BA4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Pr="00E37BA4">
        <w:rPr>
          <w:rFonts w:ascii="TH SarabunPSK" w:hAnsi="TH SarabunPSK" w:cs="TH SarabunPSK"/>
          <w:b/>
          <w:bCs/>
          <w:sz w:val="32"/>
          <w:szCs w:val="32"/>
          <w:cs/>
        </w:rPr>
        <w:t>มือถือ</w:t>
      </w:r>
      <w:r w:rsidRPr="00E37B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  <w:r w:rsidR="004867F2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</w:t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  <w:r w:rsidRPr="00E37BA4">
        <w:rPr>
          <w:rFonts w:ascii="TH SarabunPSK" w:hAnsi="TH SarabunPSK" w:cs="TH SarabunPSK"/>
          <w:sz w:val="32"/>
          <w:szCs w:val="32"/>
          <w:cs/>
        </w:rPr>
        <w:tab/>
      </w:r>
    </w:p>
    <w:p w14:paraId="2FA73432" w14:textId="5E2DC9C6" w:rsidR="005D1BE1" w:rsidRPr="00E37BA4" w:rsidRDefault="005D1BE1" w:rsidP="005D1BE1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E37BA4">
        <w:rPr>
          <w:rFonts w:ascii="TH SarabunPSK" w:hAnsi="TH SarabunPSK" w:cs="TH SarabunPSK"/>
          <w:b/>
          <w:bCs/>
          <w:sz w:val="32"/>
          <w:szCs w:val="32"/>
        </w:rPr>
        <w:t xml:space="preserve">e-mail </w:t>
      </w:r>
      <w:r w:rsidR="004867F2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</w:t>
      </w:r>
      <w:r w:rsidR="004867F2">
        <w:rPr>
          <w:rFonts w:ascii="TH SarabunPSK" w:hAnsi="TH SarabunPSK" w:cs="TH SarabunPSK" w:hint="cs"/>
          <w:sz w:val="32"/>
          <w:szCs w:val="32"/>
          <w:cs/>
          <w:lang w:val="en-GB"/>
        </w:rPr>
        <w:t>........</w:t>
      </w:r>
      <w:r w:rsidRPr="00E37BA4">
        <w:rPr>
          <w:rFonts w:ascii="TH SarabunPSK" w:hAnsi="TH SarabunPSK" w:cs="TH SarabunPSK"/>
          <w:b/>
          <w:bCs/>
          <w:sz w:val="32"/>
          <w:szCs w:val="32"/>
        </w:rPr>
        <w:tab/>
      </w:r>
      <w:r w:rsidRPr="00E37BA4">
        <w:rPr>
          <w:rFonts w:ascii="TH SarabunPSK" w:hAnsi="TH SarabunPSK" w:cs="TH SarabunPSK"/>
          <w:sz w:val="32"/>
          <w:szCs w:val="32"/>
        </w:rPr>
        <w:tab/>
      </w:r>
      <w:r w:rsidR="006662F9" w:rsidRPr="00E37BA4">
        <w:rPr>
          <w:rFonts w:ascii="TH SarabunPSK" w:hAnsi="TH SarabunPSK" w:cs="TH SarabunPSK"/>
          <w:sz w:val="32"/>
          <w:szCs w:val="32"/>
        </w:rPr>
        <w:t xml:space="preserve"> </w:t>
      </w:r>
    </w:p>
    <w:p w14:paraId="791D78DE" w14:textId="0296561D" w:rsidR="004E1F6B" w:rsidRDefault="004E1F6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E662AE7" w14:textId="77777777" w:rsidR="001A6AE1" w:rsidRPr="00E37BA4" w:rsidRDefault="001A6AE1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p w14:paraId="679FC8FA" w14:textId="10A3C677" w:rsidR="00C404EA" w:rsidRPr="00E37BA4" w:rsidRDefault="004E1F6B" w:rsidP="00067ACC">
      <w:pPr>
        <w:pStyle w:val="Default"/>
        <w:pBdr>
          <w:bottom w:val="single" w:sz="4" w:space="1" w:color="auto"/>
        </w:pBdr>
        <w:shd w:val="clear" w:color="auto" w:fill="9CC2E5" w:themeFill="accent5" w:themeFillTint="99"/>
        <w:rPr>
          <w:b/>
          <w:bCs/>
          <w:color w:val="000000" w:themeColor="text1"/>
          <w:sz w:val="32"/>
          <w:szCs w:val="32"/>
          <w:cs/>
        </w:rPr>
      </w:pPr>
      <w:r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lastRenderedPageBreak/>
        <w:t xml:space="preserve">ส่วนที่ 7 </w:t>
      </w:r>
      <w:r w:rsidR="00C404EA"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t>ราย</w:t>
      </w:r>
      <w:r w:rsidR="000F4A33" w:rsidRPr="006D62F1">
        <w:rPr>
          <w:rFonts w:hint="cs"/>
          <w:b/>
          <w:bCs/>
          <w:color w:val="000000" w:themeColor="text1"/>
          <w:sz w:val="32"/>
          <w:szCs w:val="32"/>
          <w:shd w:val="clear" w:color="auto" w:fill="9CC2E5" w:themeFill="accent5" w:themeFillTint="99"/>
          <w:cs/>
        </w:rPr>
        <w:t>การ</w:t>
      </w:r>
      <w:r w:rsidR="00C404EA" w:rsidRPr="00E37BA4">
        <w:rPr>
          <w:rFonts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9B39B2">
        <w:rPr>
          <w:rFonts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964DF">
        <w:rPr>
          <w:rFonts w:hint="cs"/>
          <w:b/>
          <w:bCs/>
          <w:color w:val="000000" w:themeColor="text1"/>
          <w:sz w:val="32"/>
          <w:szCs w:val="32"/>
          <w:cs/>
        </w:rPr>
        <w:t>ดังนี้</w:t>
      </w:r>
    </w:p>
    <w:p w14:paraId="47AF0551" w14:textId="6F29DFAE" w:rsidR="004E1F6B" w:rsidRPr="00E37BA4" w:rsidRDefault="004E1F6B" w:rsidP="000F4A33">
      <w:pPr>
        <w:pStyle w:val="Default"/>
        <w:rPr>
          <w:color w:val="000000" w:themeColor="text1"/>
          <w:sz w:val="32"/>
          <w:szCs w:val="32"/>
        </w:rPr>
      </w:pPr>
    </w:p>
    <w:p w14:paraId="3477166A" w14:textId="27C09FE0" w:rsidR="00306B30" w:rsidRPr="00E37BA4" w:rsidRDefault="00306B30" w:rsidP="000F4A33">
      <w:pPr>
        <w:pStyle w:val="Default"/>
        <w:rPr>
          <w:b/>
          <w:bCs/>
          <w:color w:val="000000" w:themeColor="text1"/>
          <w:sz w:val="32"/>
          <w:szCs w:val="32"/>
          <w:cs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ลักษณะโครงการ</w:t>
      </w:r>
    </w:p>
    <w:p w14:paraId="0772004A" w14:textId="728B0DEA" w:rsidR="000F0950" w:rsidRPr="00E37BA4" w:rsidRDefault="00F83D41" w:rsidP="00F83D41">
      <w:pPr>
        <w:pStyle w:val="Default"/>
        <w:ind w:firstLine="720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="00105070"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0F0950" w:rsidRPr="00E37BA4">
        <w:rPr>
          <w:rFonts w:hint="cs"/>
          <w:color w:val="000000" w:themeColor="text1"/>
          <w:sz w:val="32"/>
          <w:szCs w:val="32"/>
          <w:cs/>
        </w:rPr>
        <w:t>เป็นโครงการตาม</w:t>
      </w:r>
      <w:proofErr w:type="gramEnd"/>
      <w:r w:rsidR="000F0950" w:rsidRPr="00E37BA4">
        <w:rPr>
          <w:rFonts w:hint="cs"/>
          <w:color w:val="000000" w:themeColor="text1"/>
          <w:sz w:val="32"/>
          <w:szCs w:val="32"/>
          <w:cs/>
        </w:rPr>
        <w:t xml:space="preserve"> มติ ครม. </w:t>
      </w:r>
    </w:p>
    <w:p w14:paraId="3B81D167" w14:textId="5BEA6BEF" w:rsidR="000F0950" w:rsidRPr="00E37BA4" w:rsidRDefault="00105070" w:rsidP="00105070">
      <w:pPr>
        <w:pStyle w:val="Default"/>
        <w:ind w:firstLine="720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0F0950" w:rsidRPr="00E37BA4">
        <w:rPr>
          <w:rFonts w:hint="cs"/>
          <w:color w:val="000000" w:themeColor="text1"/>
          <w:sz w:val="32"/>
          <w:szCs w:val="32"/>
          <w:cs/>
        </w:rPr>
        <w:t>เป็นโครงการตามข้อสั่งการนายก</w:t>
      </w:r>
      <w:proofErr w:type="gramEnd"/>
      <w:r w:rsidR="000F0950" w:rsidRPr="00E37BA4">
        <w:rPr>
          <w:rFonts w:hint="cs"/>
          <w:color w:val="000000" w:themeColor="text1"/>
          <w:sz w:val="32"/>
          <w:szCs w:val="32"/>
          <w:cs/>
        </w:rPr>
        <w:t xml:space="preserve"> </w:t>
      </w:r>
    </w:p>
    <w:p w14:paraId="7E4B30EF" w14:textId="20DD6525" w:rsidR="000F0950" w:rsidRPr="00E37BA4" w:rsidRDefault="00105070" w:rsidP="00105070">
      <w:pPr>
        <w:pStyle w:val="Default"/>
        <w:ind w:firstLine="720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0F0950" w:rsidRPr="00E37BA4">
        <w:rPr>
          <w:rFonts w:hint="cs"/>
          <w:color w:val="000000" w:themeColor="text1"/>
          <w:sz w:val="32"/>
          <w:szCs w:val="32"/>
          <w:cs/>
        </w:rPr>
        <w:t>อื่นๆ</w:t>
      </w:r>
      <w:proofErr w:type="gramEnd"/>
      <w:r w:rsidR="000F0950" w:rsidRPr="00E37BA4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0F0950" w:rsidRPr="00E37BA4">
        <w:rPr>
          <w:color w:val="000000" w:themeColor="text1"/>
          <w:sz w:val="32"/>
          <w:szCs w:val="32"/>
        </w:rPr>
        <w:t xml:space="preserve"> </w:t>
      </w:r>
      <w:r w:rsidR="00306B30" w:rsidRPr="00E37BA4">
        <w:rPr>
          <w:rFonts w:hint="cs"/>
          <w:color w:val="000000" w:themeColor="text1"/>
          <w:sz w:val="32"/>
          <w:szCs w:val="32"/>
          <w:cs/>
        </w:rPr>
        <w:t xml:space="preserve">ว่าด้วยเรื่อง </w:t>
      </w:r>
      <w:r w:rsidRPr="00E37BA4">
        <w:rPr>
          <w:color w:val="auto"/>
          <w:sz w:val="32"/>
          <w:szCs w:val="32"/>
        </w:rPr>
        <w:t>-</w:t>
      </w:r>
    </w:p>
    <w:p w14:paraId="277F3BE1" w14:textId="15CEF827" w:rsidR="00C404EA" w:rsidRPr="00E37BA4" w:rsidRDefault="005418A4" w:rsidP="005418A4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C404EA" w:rsidRPr="00E37BA4">
        <w:rPr>
          <w:rFonts w:hint="cs"/>
          <w:color w:val="000000" w:themeColor="text1"/>
          <w:sz w:val="32"/>
          <w:szCs w:val="32"/>
          <w:cs/>
        </w:rPr>
        <w:t>เหตุผลและความจำเป็น</w:t>
      </w:r>
      <w:proofErr w:type="gramEnd"/>
    </w:p>
    <w:p w14:paraId="1FE25721" w14:textId="2C091C0B" w:rsidR="000F0950" w:rsidRPr="00E37BA4" w:rsidRDefault="00A26BE3" w:rsidP="00A26BE3">
      <w:pPr>
        <w:pStyle w:val="Default"/>
        <w:ind w:left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0F0950" w:rsidRPr="00E37BA4">
        <w:rPr>
          <w:color w:val="000000" w:themeColor="text1"/>
          <w:sz w:val="32"/>
          <w:szCs w:val="32"/>
          <w:cs/>
        </w:rPr>
        <w:t>พร้อมประกาศ</w:t>
      </w:r>
      <w:proofErr w:type="gramEnd"/>
      <w:r w:rsidR="000F0950" w:rsidRPr="00E37BA4">
        <w:rPr>
          <w:color w:val="000000" w:themeColor="text1"/>
          <w:sz w:val="32"/>
          <w:szCs w:val="32"/>
          <w:cs/>
        </w:rPr>
        <w:t xml:space="preserve"> </w:t>
      </w:r>
      <w:r w:rsidR="000F0950" w:rsidRPr="00E37BA4">
        <w:rPr>
          <w:color w:val="000000" w:themeColor="text1"/>
          <w:sz w:val="32"/>
          <w:szCs w:val="32"/>
        </w:rPr>
        <w:t xml:space="preserve">TOR / </w:t>
      </w:r>
      <w:r w:rsidR="000F0950" w:rsidRPr="00E37BA4">
        <w:rPr>
          <w:color w:val="000000" w:themeColor="text1"/>
          <w:sz w:val="32"/>
          <w:szCs w:val="32"/>
          <w:cs/>
        </w:rPr>
        <w:t>จัดซื้อ</w:t>
      </w:r>
      <w:r w:rsidR="00306B30" w:rsidRPr="00E37BA4">
        <w:rPr>
          <w:rFonts w:hint="cs"/>
          <w:color w:val="000000" w:themeColor="text1"/>
          <w:sz w:val="32"/>
          <w:szCs w:val="32"/>
          <w:cs/>
        </w:rPr>
        <w:t>จัดจ้าง</w:t>
      </w:r>
    </w:p>
    <w:p w14:paraId="4935427D" w14:textId="37F4ED05" w:rsidR="000F0950" w:rsidRPr="00E37BA4" w:rsidRDefault="00A26BE3" w:rsidP="00A26BE3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0F0950" w:rsidRPr="00E37BA4">
        <w:rPr>
          <w:color w:val="000000" w:themeColor="text1"/>
          <w:sz w:val="32"/>
          <w:szCs w:val="32"/>
          <w:cs/>
        </w:rPr>
        <w:t>กรณีวงเงินเกิน</w:t>
      </w:r>
      <w:proofErr w:type="gramEnd"/>
      <w:r w:rsidR="000F0950" w:rsidRPr="00E37BA4">
        <w:rPr>
          <w:color w:val="000000" w:themeColor="text1"/>
          <w:sz w:val="32"/>
          <w:szCs w:val="32"/>
          <w:cs/>
        </w:rPr>
        <w:t xml:space="preserve"> 1,000 ล้านบาท</w:t>
      </w:r>
    </w:p>
    <w:p w14:paraId="5756BFD4" w14:textId="360A1783" w:rsidR="00306B30" w:rsidRPr="00E37BA4" w:rsidRDefault="00306B30" w:rsidP="00306B30">
      <w:pPr>
        <w:pStyle w:val="Default"/>
        <w:ind w:left="207"/>
        <w:rPr>
          <w:color w:val="000000" w:themeColor="text1"/>
          <w:sz w:val="32"/>
          <w:szCs w:val="32"/>
        </w:rPr>
      </w:pPr>
    </w:p>
    <w:p w14:paraId="3C34BADB" w14:textId="00E6A415" w:rsidR="00306B30" w:rsidRPr="00E37BA4" w:rsidRDefault="00306B30" w:rsidP="00306B30">
      <w:pPr>
        <w:pStyle w:val="Default"/>
        <w:ind w:left="207"/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เอกสารแนบด้านการก่อสร้าง</w:t>
      </w:r>
    </w:p>
    <w:p w14:paraId="71D7DBDD" w14:textId="057AA775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ป.ร.1 : แบบฟอร์มการถอดแบบสำรวจรายการ ปริมาณงาน และวัสดุก่อสร้างทั่วไป</w:t>
      </w:r>
    </w:p>
    <w:p w14:paraId="212A486B" w14:textId="73001324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ป.ร.2 : แบบฟอร์มการถอดแบบสำรวจรายการและปริมาณงานคอนกรีต ไม้แบบ ไม้ค้ำยันและเหล็กเสริมคอนกรีต</w:t>
      </w:r>
    </w:p>
    <w:p w14:paraId="52BFA81E" w14:textId="788464F3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ป.ร.3 : แบบฟอร์มการถอดแบบสำรวจรายการและปริมาณงานไม้</w:t>
      </w:r>
    </w:p>
    <w:p w14:paraId="77E02934" w14:textId="3F81E0B8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ป.ร.4 : แบบแสดงรายการ ปริมาณงานและราคา (</w:t>
      </w:r>
      <w:r w:rsidR="00306B30" w:rsidRPr="00E37BA4">
        <w:rPr>
          <w:color w:val="000000" w:themeColor="text1"/>
          <w:sz w:val="32"/>
          <w:szCs w:val="32"/>
        </w:rPr>
        <w:t>BOQ)</w:t>
      </w:r>
      <w:r w:rsidR="00306B30" w:rsidRPr="00E37BA4">
        <w:rPr>
          <w:rFonts w:hint="cs"/>
          <w:color w:val="000000" w:themeColor="text1"/>
          <w:sz w:val="32"/>
          <w:szCs w:val="32"/>
        </w:rPr>
        <w:t xml:space="preserve"> </w:t>
      </w:r>
    </w:p>
    <w:p w14:paraId="278DC373" w14:textId="0B01E8CE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ป.ร.5 : แบบสรุปค่าก่อสร้าง (ค่างานต้นทุน) หรือแบบสรุปค่าครุภัณฑ์จัดซื้อ</w:t>
      </w:r>
    </w:p>
    <w:p w14:paraId="0F617933" w14:textId="194DF38E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แบบ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ป.ร.6 : แบบสรุปราคากลางงานก่อสร้างอาคาร</w:t>
      </w:r>
    </w:p>
    <w:p w14:paraId="4A211138" w14:textId="601A0342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ความพร้อมของการใช้พื้นที่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</w:t>
      </w:r>
      <w:r w:rsidR="00306B30" w:rsidRPr="00E37BA4">
        <w:rPr>
          <w:color w:val="000000" w:themeColor="text1"/>
          <w:sz w:val="32"/>
          <w:szCs w:val="32"/>
        </w:rPr>
        <w:t>EIA</w:t>
      </w:r>
    </w:p>
    <w:p w14:paraId="0B8B5513" w14:textId="2AD8AD3E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  <w:cs/>
        </w:rPr>
        <w:t>ความพร้อมของการใช้พื้นที่</w:t>
      </w:r>
      <w:proofErr w:type="gramEnd"/>
      <w:r w:rsidR="00306B30" w:rsidRPr="00E37BA4">
        <w:rPr>
          <w:color w:val="000000" w:themeColor="text1"/>
          <w:sz w:val="32"/>
          <w:szCs w:val="32"/>
          <w:cs/>
        </w:rPr>
        <w:t xml:space="preserve"> </w:t>
      </w:r>
      <w:r w:rsidR="00306B30" w:rsidRPr="00E37BA4">
        <w:rPr>
          <w:color w:val="000000" w:themeColor="text1"/>
          <w:sz w:val="32"/>
          <w:szCs w:val="32"/>
        </w:rPr>
        <w:t>EHIA</w:t>
      </w:r>
    </w:p>
    <w:p w14:paraId="6FD82E6F" w14:textId="00050C04" w:rsidR="00306B30" w:rsidRPr="00E37BA4" w:rsidRDefault="006E4B7F" w:rsidP="006E4B7F">
      <w:pPr>
        <w:pStyle w:val="Default"/>
        <w:ind w:firstLine="207"/>
        <w:rPr>
          <w:color w:val="000000" w:themeColor="text1"/>
          <w:sz w:val="32"/>
          <w:szCs w:val="32"/>
        </w:rPr>
      </w:pPr>
      <w:proofErr w:type="gramStart"/>
      <w:r w:rsidRPr="00E37BA4">
        <w:rPr>
          <w:rFonts w:ascii="Wingdings 2" w:hAnsi="Wingdings 2"/>
          <w:color w:val="000000" w:themeColor="text1"/>
          <w:sz w:val="32"/>
          <w:szCs w:val="32"/>
        </w:rPr>
        <w:t>*</w:t>
      </w:r>
      <w:r w:rsidRPr="00E37BA4">
        <w:rPr>
          <w:rFonts w:hint="cs"/>
          <w:color w:val="000000" w:themeColor="text1"/>
          <w:sz w:val="32"/>
          <w:szCs w:val="32"/>
          <w:cs/>
        </w:rPr>
        <w:t xml:space="preserve">  </w:t>
      </w:r>
      <w:r w:rsidR="00306B30" w:rsidRPr="00E37BA4">
        <w:rPr>
          <w:color w:val="000000" w:themeColor="text1"/>
          <w:sz w:val="32"/>
          <w:szCs w:val="32"/>
        </w:rPr>
        <w:t>MOU</w:t>
      </w:r>
      <w:proofErr w:type="gramEnd"/>
      <w:r w:rsidR="00306B30" w:rsidRPr="00E37BA4">
        <w:rPr>
          <w:color w:val="000000" w:themeColor="text1"/>
          <w:sz w:val="32"/>
          <w:szCs w:val="32"/>
        </w:rPr>
        <w:t xml:space="preserve"> </w:t>
      </w:r>
      <w:r w:rsidR="00306B30" w:rsidRPr="00E37BA4">
        <w:rPr>
          <w:color w:val="000000" w:themeColor="text1"/>
          <w:sz w:val="32"/>
          <w:szCs w:val="32"/>
          <w:cs/>
        </w:rPr>
        <w:t>ข้อตกลงร่วมระหว่างหน่วยงาน</w:t>
      </w:r>
    </w:p>
    <w:p w14:paraId="621FC1B5" w14:textId="77573323" w:rsidR="00306B30" w:rsidRPr="00E37BA4" w:rsidRDefault="00306B30" w:rsidP="00306B30">
      <w:pPr>
        <w:pStyle w:val="Default"/>
        <w:ind w:left="207"/>
        <w:rPr>
          <w:color w:val="000000" w:themeColor="text1"/>
          <w:sz w:val="32"/>
          <w:szCs w:val="32"/>
        </w:rPr>
      </w:pPr>
    </w:p>
    <w:p w14:paraId="6751C59E" w14:textId="61F70B9E" w:rsidR="00306B30" w:rsidRPr="00E37BA4" w:rsidRDefault="00306B30" w:rsidP="00306B30">
      <w:pPr>
        <w:pStyle w:val="Default"/>
        <w:ind w:left="207"/>
        <w:rPr>
          <w:b/>
          <w:bCs/>
          <w:color w:val="000000" w:themeColor="text1"/>
          <w:sz w:val="32"/>
          <w:szCs w:val="32"/>
        </w:rPr>
      </w:pPr>
      <w:r w:rsidRPr="00E37BA4">
        <w:rPr>
          <w:rFonts w:hint="cs"/>
          <w:b/>
          <w:bCs/>
          <w:color w:val="000000" w:themeColor="text1"/>
          <w:sz w:val="32"/>
          <w:szCs w:val="32"/>
          <w:cs/>
        </w:rPr>
        <w:t>เอกสารแนบอื่น ๆ</w:t>
      </w:r>
    </w:p>
    <w:p w14:paraId="5FE30D00" w14:textId="71CBB95A" w:rsidR="000B729E" w:rsidRPr="00F61361" w:rsidRDefault="000B729E" w:rsidP="00306B30">
      <w:pPr>
        <w:pStyle w:val="Default"/>
        <w:ind w:left="207"/>
        <w:rPr>
          <w:color w:val="000000" w:themeColor="text1"/>
          <w:sz w:val="28"/>
          <w:szCs w:val="28"/>
        </w:rPr>
      </w:pPr>
      <w:r w:rsidRPr="00F61361">
        <w:rPr>
          <w:color w:val="000000" w:themeColor="text1"/>
          <w:sz w:val="28"/>
          <w:szCs w:val="28"/>
        </w:rPr>
        <w:t xml:space="preserve">     </w:t>
      </w:r>
    </w:p>
    <w:sectPr w:rsidR="000B729E" w:rsidRPr="00F61361" w:rsidSect="006E16A9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963D6" w14:textId="77777777" w:rsidR="001052A1" w:rsidRDefault="001052A1" w:rsidP="0071694B">
      <w:pPr>
        <w:spacing w:after="0" w:line="240" w:lineRule="auto"/>
      </w:pPr>
      <w:r>
        <w:separator/>
      </w:r>
    </w:p>
  </w:endnote>
  <w:endnote w:type="continuationSeparator" w:id="0">
    <w:p w14:paraId="3197113F" w14:textId="77777777" w:rsidR="001052A1" w:rsidRDefault="001052A1" w:rsidP="0071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E623" w14:textId="56E832E7" w:rsidR="005D1BE1" w:rsidRPr="00677E5B" w:rsidRDefault="005D1BE1" w:rsidP="00677E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7920"/>
    </w:tblGrid>
    <w:tr w:rsidR="000F2EF7" w:rsidRPr="00F37878" w14:paraId="32E37691" w14:textId="77777777" w:rsidTr="000F2EF7">
      <w:tc>
        <w:tcPr>
          <w:tcW w:w="7200" w:type="dxa"/>
        </w:tcPr>
        <w:p w14:paraId="086763F9" w14:textId="71877709" w:rsidR="000F2EF7" w:rsidRPr="00F37878" w:rsidRDefault="000F2EF7" w:rsidP="00F37878">
          <w:pPr>
            <w:pStyle w:val="a6"/>
            <w:tabs>
              <w:tab w:val="clear" w:pos="4680"/>
              <w:tab w:val="clear" w:pos="9360"/>
              <w:tab w:val="left" w:pos="1859"/>
            </w:tabs>
            <w:rPr>
              <w:rFonts w:ascii="TH SarabunPSK" w:hAnsi="TH SarabunPSK" w:cs="TH SarabunPSK"/>
              <w:szCs w:val="22"/>
            </w:rPr>
          </w:pPr>
        </w:p>
      </w:tc>
      <w:tc>
        <w:tcPr>
          <w:tcW w:w="7920" w:type="dxa"/>
        </w:tcPr>
        <w:p w14:paraId="0172F9BD" w14:textId="03695065" w:rsidR="000F2EF7" w:rsidRPr="00F37878" w:rsidRDefault="000F2EF7" w:rsidP="00F37878">
          <w:pPr>
            <w:pStyle w:val="a6"/>
            <w:jc w:val="right"/>
            <w:rPr>
              <w:rFonts w:ascii="TH SarabunPSK" w:hAnsi="TH SarabunPSK" w:cs="TH SarabunPSK"/>
              <w:szCs w:val="22"/>
            </w:rPr>
          </w:pPr>
        </w:p>
      </w:tc>
    </w:tr>
  </w:tbl>
  <w:p w14:paraId="5B486747" w14:textId="77777777" w:rsidR="000F2EF7" w:rsidRPr="00F37878" w:rsidRDefault="000F2EF7" w:rsidP="00F378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7"/>
      <w:gridCol w:w="4482"/>
    </w:tblGrid>
    <w:tr w:rsidR="000F2EF7" w:rsidRPr="00C91924" w14:paraId="0403B773" w14:textId="77777777" w:rsidTr="00C91924">
      <w:tc>
        <w:tcPr>
          <w:tcW w:w="4547" w:type="dxa"/>
        </w:tcPr>
        <w:p w14:paraId="7F883BDB" w14:textId="7AF003FB" w:rsidR="000F2EF7" w:rsidRPr="00C91924" w:rsidRDefault="000F2EF7" w:rsidP="000F2EF7">
          <w:pPr>
            <w:pStyle w:val="a6"/>
            <w:tabs>
              <w:tab w:val="clear" w:pos="4680"/>
              <w:tab w:val="clear" w:pos="9360"/>
              <w:tab w:val="left" w:pos="1859"/>
            </w:tabs>
            <w:rPr>
              <w:rFonts w:ascii="TH SarabunPSK" w:hAnsi="TH SarabunPSK" w:cs="TH SarabunPSK"/>
              <w:szCs w:val="22"/>
            </w:rPr>
          </w:pPr>
        </w:p>
      </w:tc>
      <w:tc>
        <w:tcPr>
          <w:tcW w:w="4482" w:type="dxa"/>
        </w:tcPr>
        <w:p w14:paraId="286D4BDA" w14:textId="3A31EEBD" w:rsidR="000F2EF7" w:rsidRPr="00C91924" w:rsidRDefault="000F2EF7" w:rsidP="000F2EF7">
          <w:pPr>
            <w:pStyle w:val="a6"/>
            <w:jc w:val="right"/>
            <w:rPr>
              <w:rFonts w:ascii="TH SarabunPSK" w:hAnsi="TH SarabunPSK" w:cs="TH SarabunPSK"/>
              <w:szCs w:val="22"/>
            </w:rPr>
          </w:pPr>
        </w:p>
      </w:tc>
    </w:tr>
  </w:tbl>
  <w:p w14:paraId="10A61CB0" w14:textId="1DF89436" w:rsidR="005D1BE1" w:rsidRPr="000F2EF7" w:rsidRDefault="005D1BE1" w:rsidP="000F2EF7">
    <w:pPr>
      <w:pStyle w:val="Default"/>
      <w:rPr>
        <w:color w:val="auto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6332" w14:textId="77777777" w:rsidR="001052A1" w:rsidRDefault="001052A1" w:rsidP="0071694B">
      <w:pPr>
        <w:spacing w:after="0" w:line="240" w:lineRule="auto"/>
      </w:pPr>
      <w:r>
        <w:separator/>
      </w:r>
    </w:p>
  </w:footnote>
  <w:footnote w:type="continuationSeparator" w:id="0">
    <w:p w14:paraId="736E87CD" w14:textId="77777777" w:rsidR="001052A1" w:rsidRDefault="001052A1" w:rsidP="0071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9889C" w14:textId="18406E0C" w:rsidR="007B76BF" w:rsidRDefault="007B76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220E" w14:textId="7ACA7887" w:rsidR="005D1BE1" w:rsidRPr="001F4AD4" w:rsidRDefault="005D1BE1" w:rsidP="00C85E0A">
    <w:pPr>
      <w:pStyle w:val="Default"/>
      <w:jc w:val="right"/>
      <w:rPr>
        <w:sz w:val="22"/>
        <w:szCs w:val="22"/>
      </w:rPr>
    </w:pPr>
    <w:r w:rsidRPr="001F4AD4"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ED69" w14:textId="61C3311F" w:rsidR="007B76BF" w:rsidRDefault="007B76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1CD8"/>
    <w:multiLevelType w:val="hybridMultilevel"/>
    <w:tmpl w:val="EDD0D9FA"/>
    <w:lvl w:ilvl="0" w:tplc="E626C98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/>
        <w:bCs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A7F"/>
    <w:multiLevelType w:val="hybridMultilevel"/>
    <w:tmpl w:val="E754362A"/>
    <w:lvl w:ilvl="0" w:tplc="78C231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94A61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50487"/>
    <w:multiLevelType w:val="multilevel"/>
    <w:tmpl w:val="4FAAAF0A"/>
    <w:lvl w:ilvl="0">
      <w:start w:val="1"/>
      <w:numFmt w:val="decimal"/>
      <w:pStyle w:val="VP"/>
      <w:lvlText w:val="%1."/>
      <w:lvlJc w:val="left"/>
      <w:pPr>
        <w:ind w:left="360" w:hanging="360"/>
      </w:pPr>
      <w:rPr>
        <w:rFonts w:ascii="TH SarabunPSK" w:hAnsi="TH SarabunPSK" w:hint="default"/>
        <w:b w:val="0"/>
        <w:bCs/>
        <w:i w:val="0"/>
        <w:iCs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ascii="TH SarabunPSK" w:hAnsi="TH SarabunPSK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H SarabunPSK" w:hAnsi="TH SarabunPSK" w:hint="default"/>
        <w:b w:val="0"/>
        <w:i w:val="0"/>
        <w:sz w:val="32"/>
      </w:rPr>
    </w:lvl>
    <w:lvl w:ilvl="3">
      <w:start w:val="1"/>
      <w:numFmt w:val="none"/>
      <w:lvlText w:val="1)"/>
      <w:lvlJc w:val="left"/>
      <w:pPr>
        <w:tabs>
          <w:tab w:val="num" w:pos="1584"/>
        </w:tabs>
        <w:ind w:left="1584" w:hanging="504"/>
      </w:pPr>
      <w:rPr>
        <w:rFonts w:ascii="TH SarabunPSK" w:hAnsi="TH SarabunPSK" w:hint="default"/>
        <w:b w:val="0"/>
        <w:i w:val="0"/>
        <w:sz w:val="32"/>
      </w:rPr>
    </w:lvl>
    <w:lvl w:ilvl="4">
      <w:start w:val="1"/>
      <w:numFmt w:val="none"/>
      <w:lvlText w:val="1.1)"/>
      <w:lvlJc w:val="left"/>
      <w:pPr>
        <w:tabs>
          <w:tab w:val="num" w:pos="2160"/>
        </w:tabs>
        <w:ind w:left="2160" w:hanging="576"/>
      </w:pPr>
      <w:rPr>
        <w:rFonts w:ascii="TH SarabunPSK" w:hAnsi="TH SarabunPSK" w:hint="default"/>
        <w:b w:val="0"/>
        <w:i w:val="0"/>
        <w:sz w:val="32"/>
      </w:rPr>
    </w:lvl>
    <w:lvl w:ilvl="5">
      <w:start w:val="1"/>
      <w:numFmt w:val="none"/>
      <w:lvlText w:val="(1) "/>
      <w:lvlJc w:val="left"/>
      <w:pPr>
        <w:tabs>
          <w:tab w:val="num" w:pos="2376"/>
        </w:tabs>
        <w:ind w:left="2520" w:hanging="360"/>
      </w:pPr>
      <w:rPr>
        <w:rFonts w:ascii="TH SarabunPSK" w:hAnsi="TH SarabunPSK" w:hint="default"/>
        <w:b w:val="0"/>
        <w:i w:val="0"/>
        <w:sz w:val="32"/>
      </w:rPr>
    </w:lvl>
    <w:lvl w:ilvl="6">
      <w:start w:val="1"/>
      <w:numFmt w:val="bullet"/>
      <w:lvlText w:val="-"/>
      <w:lvlJc w:val="left"/>
      <w:pPr>
        <w:tabs>
          <w:tab w:val="num" w:pos="2808"/>
        </w:tabs>
        <w:ind w:left="2808" w:hanging="216"/>
      </w:pPr>
      <w:rPr>
        <w:rFonts w:ascii="YouYuan" w:eastAsia="YouYuan" w:hint="eastAsia"/>
      </w:rPr>
    </w:lvl>
    <w:lvl w:ilvl="7">
      <w:start w:val="1"/>
      <w:numFmt w:val="decimal"/>
      <w:lvlText w:val="%1.%2.%3.%4.%5.%6.%7.%8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360"/>
      </w:pPr>
      <w:rPr>
        <w:rFonts w:hint="default"/>
      </w:rPr>
    </w:lvl>
  </w:abstractNum>
  <w:abstractNum w:abstractNumId="3" w15:restartNumberingAfterBreak="0">
    <w:nsid w:val="088745EC"/>
    <w:multiLevelType w:val="hybridMultilevel"/>
    <w:tmpl w:val="D1EA825C"/>
    <w:lvl w:ilvl="0" w:tplc="2496053C">
      <w:start w:val="1"/>
      <w:numFmt w:val="bullet"/>
      <w:lvlText w:val="−"/>
      <w:lvlJc w:val="left"/>
      <w:pPr>
        <w:ind w:left="1080" w:hanging="360"/>
      </w:pPr>
      <w:rPr>
        <w:rFonts w:ascii="TH SarabunPSK" w:hAnsi="TH SarabunPSK" w:hint="default"/>
      </w:rPr>
    </w:lvl>
    <w:lvl w:ilvl="1" w:tplc="AC048C3C">
      <w:numFmt w:val="bullet"/>
      <w:lvlText w:val="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CCF"/>
    <w:multiLevelType w:val="hybridMultilevel"/>
    <w:tmpl w:val="4BFA3082"/>
    <w:lvl w:ilvl="0" w:tplc="54883D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294A61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901BC"/>
    <w:multiLevelType w:val="hybridMultilevel"/>
    <w:tmpl w:val="8A986EE2"/>
    <w:lvl w:ilvl="0" w:tplc="66B003A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color w:val="auto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84BC1"/>
    <w:multiLevelType w:val="hybridMultilevel"/>
    <w:tmpl w:val="73DAF110"/>
    <w:lvl w:ilvl="0" w:tplc="F99EBEC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559"/>
    <w:multiLevelType w:val="multilevel"/>
    <w:tmpl w:val="27C664D8"/>
    <w:styleLink w:val="Govformat"/>
    <w:lvl w:ilvl="0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hint="default"/>
        <w:b w:val="0"/>
        <w:bCs/>
        <w:i w:val="0"/>
        <w:iCs w:val="0"/>
        <w:sz w:val="3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H SarabunPSK" w:hAnsi="TH SarabunPSK"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2520" w:hanging="360"/>
      </w:pPr>
      <w:rPr>
        <w:rFonts w:ascii="TH SarabunPSK" w:hAnsi="TH SarabunPSK" w:hint="default"/>
        <w:b w:val="0"/>
        <w:i w:val="0"/>
        <w:sz w:val="32"/>
      </w:rPr>
    </w:lvl>
    <w:lvl w:ilvl="3">
      <w:start w:val="1"/>
      <w:numFmt w:val="none"/>
      <w:lvlText w:val="1)"/>
      <w:lvlJc w:val="left"/>
      <w:pPr>
        <w:ind w:left="3240" w:hanging="360"/>
      </w:pPr>
      <w:rPr>
        <w:rFonts w:ascii="TH SarabunPSK" w:hAnsi="TH SarabunPSK" w:hint="default"/>
        <w:b w:val="0"/>
        <w:i w:val="0"/>
        <w:sz w:val="32"/>
      </w:rPr>
    </w:lvl>
    <w:lvl w:ilvl="4">
      <w:start w:val="1"/>
      <w:numFmt w:val="none"/>
      <w:lvlText w:val="1.1)"/>
      <w:lvlJc w:val="left"/>
      <w:pPr>
        <w:ind w:left="3960" w:hanging="360"/>
      </w:pPr>
      <w:rPr>
        <w:rFonts w:ascii="TH SarabunPSK" w:hAnsi="TH SarabunPSK" w:hint="default"/>
        <w:b w:val="0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360"/>
      </w:pPr>
      <w:rPr>
        <w:rFonts w:hint="default"/>
      </w:rPr>
    </w:lvl>
  </w:abstractNum>
  <w:abstractNum w:abstractNumId="8" w15:restartNumberingAfterBreak="0">
    <w:nsid w:val="1CD667F0"/>
    <w:multiLevelType w:val="hybridMultilevel"/>
    <w:tmpl w:val="73DAF110"/>
    <w:lvl w:ilvl="0" w:tplc="F99EBEC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4CCC"/>
    <w:multiLevelType w:val="hybridMultilevel"/>
    <w:tmpl w:val="0046DC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D50F3"/>
    <w:multiLevelType w:val="hybridMultilevel"/>
    <w:tmpl w:val="896A3B7A"/>
    <w:lvl w:ilvl="0" w:tplc="4B0C5C82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0607F"/>
    <w:multiLevelType w:val="hybridMultilevel"/>
    <w:tmpl w:val="64E2BA70"/>
    <w:lvl w:ilvl="0" w:tplc="1ADAA01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208B"/>
    <w:multiLevelType w:val="hybridMultilevel"/>
    <w:tmpl w:val="704C75F0"/>
    <w:lvl w:ilvl="0" w:tplc="025A9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486"/>
    <w:multiLevelType w:val="hybridMultilevel"/>
    <w:tmpl w:val="B1464F90"/>
    <w:lvl w:ilvl="0" w:tplc="21AC08A8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F54"/>
    <w:multiLevelType w:val="hybridMultilevel"/>
    <w:tmpl w:val="448C12F2"/>
    <w:lvl w:ilvl="0" w:tplc="E1343FA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52AC"/>
    <w:multiLevelType w:val="hybridMultilevel"/>
    <w:tmpl w:val="B06EE27A"/>
    <w:lvl w:ilvl="0" w:tplc="BBB8142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A3F"/>
    <w:multiLevelType w:val="hybridMultilevel"/>
    <w:tmpl w:val="3D82292E"/>
    <w:lvl w:ilvl="0" w:tplc="25407BB6">
      <w:start w:val="1"/>
      <w:numFmt w:val="bullet"/>
      <w:lvlText w:val="−"/>
      <w:lvlJc w:val="left"/>
      <w:pPr>
        <w:ind w:left="1080" w:hanging="360"/>
      </w:pPr>
      <w:rPr>
        <w:rFonts w:ascii="TH SarabunPSK" w:hAnsi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C654F2"/>
    <w:multiLevelType w:val="hybridMultilevel"/>
    <w:tmpl w:val="051428DC"/>
    <w:lvl w:ilvl="0" w:tplc="8062C68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2CB6"/>
    <w:multiLevelType w:val="hybridMultilevel"/>
    <w:tmpl w:val="1FAE9AFE"/>
    <w:lvl w:ilvl="0" w:tplc="BBB8142E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46B23"/>
    <w:multiLevelType w:val="hybridMultilevel"/>
    <w:tmpl w:val="DB724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F00133"/>
    <w:multiLevelType w:val="hybridMultilevel"/>
    <w:tmpl w:val="E45C5992"/>
    <w:lvl w:ilvl="0" w:tplc="8062C68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A2A2A19E">
      <w:numFmt w:val="bullet"/>
      <w:lvlText w:val=""/>
      <w:lvlJc w:val="left"/>
      <w:pPr>
        <w:ind w:left="1440" w:hanging="360"/>
      </w:pPr>
      <w:rPr>
        <w:rFonts w:ascii="Wingdings 2" w:eastAsiaTheme="minorEastAsia" w:hAnsi="Wingdings 2" w:cs="TH SarabunPSK" w:hint="default"/>
        <w:lang w:bidi="th-TH"/>
      </w:rPr>
    </w:lvl>
    <w:lvl w:ilvl="2" w:tplc="B8CC00F4">
      <w:numFmt w:val="bullet"/>
      <w:lvlText w:val=""/>
      <w:lvlJc w:val="left"/>
      <w:pPr>
        <w:ind w:left="2160" w:hanging="360"/>
      </w:pPr>
      <w:rPr>
        <w:rFonts w:ascii="Wingdings 2" w:eastAsiaTheme="minorEastAsia" w:hAnsi="Wingdings 2" w:cs="TH SarabunPSK" w:hint="default"/>
        <w:lang w:bidi="th-TH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BDD"/>
    <w:multiLevelType w:val="hybridMultilevel"/>
    <w:tmpl w:val="3D9E5CA4"/>
    <w:lvl w:ilvl="0" w:tplc="BBB8142E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F550C"/>
    <w:multiLevelType w:val="hybridMultilevel"/>
    <w:tmpl w:val="EDD0D9FA"/>
    <w:lvl w:ilvl="0" w:tplc="E626C98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/>
        <w:bCs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86E89"/>
    <w:multiLevelType w:val="hybridMultilevel"/>
    <w:tmpl w:val="9BBE5F18"/>
    <w:lvl w:ilvl="0" w:tplc="59686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D054B"/>
    <w:multiLevelType w:val="hybridMultilevel"/>
    <w:tmpl w:val="982A0C6A"/>
    <w:lvl w:ilvl="0" w:tplc="82265DA2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BBB8142E">
      <w:start w:val="1"/>
      <w:numFmt w:val="decimal"/>
      <w:lvlText w:val="%2)"/>
      <w:lvlJc w:val="left"/>
      <w:pPr>
        <w:ind w:left="144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442A6"/>
    <w:multiLevelType w:val="hybridMultilevel"/>
    <w:tmpl w:val="4C82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B4F22"/>
    <w:multiLevelType w:val="hybridMultilevel"/>
    <w:tmpl w:val="91166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77F61"/>
    <w:multiLevelType w:val="hybridMultilevel"/>
    <w:tmpl w:val="F0BE298C"/>
    <w:lvl w:ilvl="0" w:tplc="0EB6DBB8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IT๙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6ED8"/>
    <w:multiLevelType w:val="hybridMultilevel"/>
    <w:tmpl w:val="73DAF110"/>
    <w:lvl w:ilvl="0" w:tplc="F99EBEC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96CB7"/>
    <w:multiLevelType w:val="hybridMultilevel"/>
    <w:tmpl w:val="DDB27ABA"/>
    <w:lvl w:ilvl="0" w:tplc="4F864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4A61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487B15"/>
    <w:multiLevelType w:val="hybridMultilevel"/>
    <w:tmpl w:val="33E8D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1F0B8B"/>
    <w:multiLevelType w:val="hybridMultilevel"/>
    <w:tmpl w:val="720CA8F0"/>
    <w:lvl w:ilvl="0" w:tplc="8062C68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A2A2A19E">
      <w:numFmt w:val="bullet"/>
      <w:lvlText w:val=""/>
      <w:lvlJc w:val="left"/>
      <w:pPr>
        <w:ind w:left="1440" w:hanging="360"/>
      </w:pPr>
      <w:rPr>
        <w:rFonts w:ascii="Wingdings 2" w:eastAsiaTheme="minorEastAsia" w:hAnsi="Wingdings 2" w:cs="TH SarabunPSK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7E1D"/>
    <w:multiLevelType w:val="hybridMultilevel"/>
    <w:tmpl w:val="EA822A66"/>
    <w:lvl w:ilvl="0" w:tplc="4934B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346EA"/>
    <w:multiLevelType w:val="hybridMultilevel"/>
    <w:tmpl w:val="2C1CBA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276D6"/>
    <w:multiLevelType w:val="hybridMultilevel"/>
    <w:tmpl w:val="889092F4"/>
    <w:lvl w:ilvl="0" w:tplc="DC7C3A8A">
      <w:start w:val="1"/>
      <w:numFmt w:val="bullet"/>
      <w:lvlText w:val="R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07145">
    <w:abstractNumId w:val="7"/>
  </w:num>
  <w:num w:numId="2" w16cid:durableId="113333741">
    <w:abstractNumId w:val="2"/>
  </w:num>
  <w:num w:numId="3" w16cid:durableId="357506140">
    <w:abstractNumId w:val="9"/>
  </w:num>
  <w:num w:numId="4" w16cid:durableId="796073243">
    <w:abstractNumId w:val="34"/>
  </w:num>
  <w:num w:numId="5" w16cid:durableId="278730370">
    <w:abstractNumId w:val="30"/>
  </w:num>
  <w:num w:numId="6" w16cid:durableId="538664071">
    <w:abstractNumId w:val="4"/>
  </w:num>
  <w:num w:numId="7" w16cid:durableId="219753181">
    <w:abstractNumId w:val="25"/>
  </w:num>
  <w:num w:numId="8" w16cid:durableId="486284263">
    <w:abstractNumId w:val="19"/>
  </w:num>
  <w:num w:numId="9" w16cid:durableId="2063366305">
    <w:abstractNumId w:val="16"/>
  </w:num>
  <w:num w:numId="10" w16cid:durableId="1272468048">
    <w:abstractNumId w:val="21"/>
  </w:num>
  <w:num w:numId="11" w16cid:durableId="287130980">
    <w:abstractNumId w:val="15"/>
  </w:num>
  <w:num w:numId="12" w16cid:durableId="816530226">
    <w:abstractNumId w:val="1"/>
  </w:num>
  <w:num w:numId="13" w16cid:durableId="1106467566">
    <w:abstractNumId w:val="14"/>
  </w:num>
  <w:num w:numId="14" w16cid:durableId="832185916">
    <w:abstractNumId w:val="11"/>
  </w:num>
  <w:num w:numId="15" w16cid:durableId="1456213388">
    <w:abstractNumId w:val="22"/>
  </w:num>
  <w:num w:numId="16" w16cid:durableId="1079787219">
    <w:abstractNumId w:val="13"/>
  </w:num>
  <w:num w:numId="17" w16cid:durableId="514734634">
    <w:abstractNumId w:val="24"/>
  </w:num>
  <w:num w:numId="18" w16cid:durableId="204029442">
    <w:abstractNumId w:val="18"/>
  </w:num>
  <w:num w:numId="19" w16cid:durableId="1954094254">
    <w:abstractNumId w:val="29"/>
  </w:num>
  <w:num w:numId="20" w16cid:durableId="166216317">
    <w:abstractNumId w:val="12"/>
  </w:num>
  <w:num w:numId="21" w16cid:durableId="1723678490">
    <w:abstractNumId w:val="23"/>
  </w:num>
  <w:num w:numId="22" w16cid:durableId="855195446">
    <w:abstractNumId w:val="5"/>
  </w:num>
  <w:num w:numId="23" w16cid:durableId="2053846535">
    <w:abstractNumId w:val="32"/>
  </w:num>
  <w:num w:numId="24" w16cid:durableId="1006008844">
    <w:abstractNumId w:val="27"/>
  </w:num>
  <w:num w:numId="25" w16cid:durableId="2040619199">
    <w:abstractNumId w:val="10"/>
  </w:num>
  <w:num w:numId="26" w16cid:durableId="935285994">
    <w:abstractNumId w:val="3"/>
  </w:num>
  <w:num w:numId="27" w16cid:durableId="1285187213">
    <w:abstractNumId w:val="17"/>
  </w:num>
  <w:num w:numId="28" w16cid:durableId="2063401293">
    <w:abstractNumId w:val="31"/>
  </w:num>
  <w:num w:numId="29" w16cid:durableId="1704667268">
    <w:abstractNumId w:val="0"/>
  </w:num>
  <w:num w:numId="30" w16cid:durableId="1279219686">
    <w:abstractNumId w:val="20"/>
  </w:num>
  <w:num w:numId="31" w16cid:durableId="1000696287">
    <w:abstractNumId w:val="16"/>
  </w:num>
  <w:num w:numId="32" w16cid:durableId="4587615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125260">
    <w:abstractNumId w:val="33"/>
  </w:num>
  <w:num w:numId="34" w16cid:durableId="1561673393">
    <w:abstractNumId w:val="8"/>
  </w:num>
  <w:num w:numId="35" w16cid:durableId="1058750662">
    <w:abstractNumId w:val="26"/>
  </w:num>
  <w:num w:numId="36" w16cid:durableId="1752576629">
    <w:abstractNumId w:val="6"/>
  </w:num>
  <w:num w:numId="37" w16cid:durableId="2172050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4B"/>
    <w:rsid w:val="00003B69"/>
    <w:rsid w:val="00004954"/>
    <w:rsid w:val="00004D79"/>
    <w:rsid w:val="00006111"/>
    <w:rsid w:val="000120BC"/>
    <w:rsid w:val="00013F95"/>
    <w:rsid w:val="00017C85"/>
    <w:rsid w:val="00020EFE"/>
    <w:rsid w:val="000239B5"/>
    <w:rsid w:val="00023D18"/>
    <w:rsid w:val="000240B3"/>
    <w:rsid w:val="00025081"/>
    <w:rsid w:val="00027FDB"/>
    <w:rsid w:val="0003740E"/>
    <w:rsid w:val="0004154E"/>
    <w:rsid w:val="00053F2F"/>
    <w:rsid w:val="00054A1C"/>
    <w:rsid w:val="00060961"/>
    <w:rsid w:val="0006110B"/>
    <w:rsid w:val="000665ED"/>
    <w:rsid w:val="00067ACC"/>
    <w:rsid w:val="00071A93"/>
    <w:rsid w:val="00072618"/>
    <w:rsid w:val="00073174"/>
    <w:rsid w:val="0009491B"/>
    <w:rsid w:val="000A3A66"/>
    <w:rsid w:val="000B030C"/>
    <w:rsid w:val="000B171C"/>
    <w:rsid w:val="000B1E98"/>
    <w:rsid w:val="000B38DC"/>
    <w:rsid w:val="000B729E"/>
    <w:rsid w:val="000D0CB8"/>
    <w:rsid w:val="000D26CE"/>
    <w:rsid w:val="000D61F4"/>
    <w:rsid w:val="000D6676"/>
    <w:rsid w:val="000D6F29"/>
    <w:rsid w:val="000E3855"/>
    <w:rsid w:val="000E5EB7"/>
    <w:rsid w:val="000E67C5"/>
    <w:rsid w:val="000F0950"/>
    <w:rsid w:val="000F2EF7"/>
    <w:rsid w:val="000F4A33"/>
    <w:rsid w:val="0010314F"/>
    <w:rsid w:val="00105070"/>
    <w:rsid w:val="001052A1"/>
    <w:rsid w:val="00110AEB"/>
    <w:rsid w:val="00111518"/>
    <w:rsid w:val="00112129"/>
    <w:rsid w:val="00121B67"/>
    <w:rsid w:val="00122278"/>
    <w:rsid w:val="00123F06"/>
    <w:rsid w:val="00125AD3"/>
    <w:rsid w:val="00127034"/>
    <w:rsid w:val="001422D1"/>
    <w:rsid w:val="00150829"/>
    <w:rsid w:val="00150CAF"/>
    <w:rsid w:val="001531A6"/>
    <w:rsid w:val="001615E4"/>
    <w:rsid w:val="00173701"/>
    <w:rsid w:val="00181F1B"/>
    <w:rsid w:val="00192299"/>
    <w:rsid w:val="00193745"/>
    <w:rsid w:val="00195384"/>
    <w:rsid w:val="001A18D2"/>
    <w:rsid w:val="001A5E85"/>
    <w:rsid w:val="001A5F4F"/>
    <w:rsid w:val="001A6AE1"/>
    <w:rsid w:val="001A6FBD"/>
    <w:rsid w:val="001A7888"/>
    <w:rsid w:val="001B3770"/>
    <w:rsid w:val="001C5461"/>
    <w:rsid w:val="001D0A9E"/>
    <w:rsid w:val="001E0243"/>
    <w:rsid w:val="001E434E"/>
    <w:rsid w:val="001E5593"/>
    <w:rsid w:val="001F2158"/>
    <w:rsid w:val="001F2A2B"/>
    <w:rsid w:val="001F46E2"/>
    <w:rsid w:val="001F4AD4"/>
    <w:rsid w:val="002147F4"/>
    <w:rsid w:val="00221272"/>
    <w:rsid w:val="00222609"/>
    <w:rsid w:val="0023350F"/>
    <w:rsid w:val="00237758"/>
    <w:rsid w:val="00245F12"/>
    <w:rsid w:val="002512A8"/>
    <w:rsid w:val="00257765"/>
    <w:rsid w:val="00263085"/>
    <w:rsid w:val="00264EF1"/>
    <w:rsid w:val="00273178"/>
    <w:rsid w:val="00280EFA"/>
    <w:rsid w:val="00281951"/>
    <w:rsid w:val="002915BB"/>
    <w:rsid w:val="002A01C8"/>
    <w:rsid w:val="002A3389"/>
    <w:rsid w:val="002A4FC6"/>
    <w:rsid w:val="002A7381"/>
    <w:rsid w:val="002B7A4E"/>
    <w:rsid w:val="002C1F8C"/>
    <w:rsid w:val="002C61D0"/>
    <w:rsid w:val="002D1752"/>
    <w:rsid w:val="002E1191"/>
    <w:rsid w:val="002E4CC3"/>
    <w:rsid w:val="002F5A62"/>
    <w:rsid w:val="00305B4A"/>
    <w:rsid w:val="00306B30"/>
    <w:rsid w:val="00330051"/>
    <w:rsid w:val="003331F5"/>
    <w:rsid w:val="00341C79"/>
    <w:rsid w:val="00344B24"/>
    <w:rsid w:val="00352D54"/>
    <w:rsid w:val="00354ABB"/>
    <w:rsid w:val="003572EE"/>
    <w:rsid w:val="00360117"/>
    <w:rsid w:val="00360EA4"/>
    <w:rsid w:val="00372DC5"/>
    <w:rsid w:val="003740C2"/>
    <w:rsid w:val="0037483D"/>
    <w:rsid w:val="00384ADF"/>
    <w:rsid w:val="003965D9"/>
    <w:rsid w:val="003A0218"/>
    <w:rsid w:val="003A2E3B"/>
    <w:rsid w:val="003B08AB"/>
    <w:rsid w:val="003B1475"/>
    <w:rsid w:val="003B421C"/>
    <w:rsid w:val="003C062F"/>
    <w:rsid w:val="003C375F"/>
    <w:rsid w:val="003C6511"/>
    <w:rsid w:val="003D6D35"/>
    <w:rsid w:val="003D73EC"/>
    <w:rsid w:val="003E05E4"/>
    <w:rsid w:val="003E0A74"/>
    <w:rsid w:val="003E561F"/>
    <w:rsid w:val="004020F2"/>
    <w:rsid w:val="00404881"/>
    <w:rsid w:val="00404B9E"/>
    <w:rsid w:val="00404EF8"/>
    <w:rsid w:val="004067E5"/>
    <w:rsid w:val="00406AE9"/>
    <w:rsid w:val="00410B7B"/>
    <w:rsid w:val="00412489"/>
    <w:rsid w:val="0041677E"/>
    <w:rsid w:val="00422EA5"/>
    <w:rsid w:val="00426099"/>
    <w:rsid w:val="00434309"/>
    <w:rsid w:val="00442652"/>
    <w:rsid w:val="004426E6"/>
    <w:rsid w:val="00446973"/>
    <w:rsid w:val="00460410"/>
    <w:rsid w:val="004635F6"/>
    <w:rsid w:val="004648EE"/>
    <w:rsid w:val="004664C1"/>
    <w:rsid w:val="00472783"/>
    <w:rsid w:val="00483115"/>
    <w:rsid w:val="004867F2"/>
    <w:rsid w:val="0049298E"/>
    <w:rsid w:val="00493E7B"/>
    <w:rsid w:val="004951EB"/>
    <w:rsid w:val="004979C4"/>
    <w:rsid w:val="004A223E"/>
    <w:rsid w:val="004A2CD6"/>
    <w:rsid w:val="004A3356"/>
    <w:rsid w:val="004A5C94"/>
    <w:rsid w:val="004B1D3D"/>
    <w:rsid w:val="004B3F0F"/>
    <w:rsid w:val="004D7B9F"/>
    <w:rsid w:val="004E1EE4"/>
    <w:rsid w:val="004E1F6B"/>
    <w:rsid w:val="004E2D4E"/>
    <w:rsid w:val="00501B05"/>
    <w:rsid w:val="00511F87"/>
    <w:rsid w:val="005229B6"/>
    <w:rsid w:val="0052449F"/>
    <w:rsid w:val="00536317"/>
    <w:rsid w:val="005418A4"/>
    <w:rsid w:val="005574FF"/>
    <w:rsid w:val="005612C9"/>
    <w:rsid w:val="005625EF"/>
    <w:rsid w:val="005823B2"/>
    <w:rsid w:val="00582FBA"/>
    <w:rsid w:val="00583978"/>
    <w:rsid w:val="005900F9"/>
    <w:rsid w:val="005A6460"/>
    <w:rsid w:val="005C0A46"/>
    <w:rsid w:val="005D1BE1"/>
    <w:rsid w:val="005D1EAC"/>
    <w:rsid w:val="005E078A"/>
    <w:rsid w:val="005E36FB"/>
    <w:rsid w:val="005E592E"/>
    <w:rsid w:val="005F2723"/>
    <w:rsid w:val="00601179"/>
    <w:rsid w:val="00601BEA"/>
    <w:rsid w:val="00607B3B"/>
    <w:rsid w:val="006116F4"/>
    <w:rsid w:val="006121DF"/>
    <w:rsid w:val="00615F84"/>
    <w:rsid w:val="006276BB"/>
    <w:rsid w:val="00633FE9"/>
    <w:rsid w:val="00635AF8"/>
    <w:rsid w:val="00641E50"/>
    <w:rsid w:val="00651361"/>
    <w:rsid w:val="00652101"/>
    <w:rsid w:val="006521DE"/>
    <w:rsid w:val="00656298"/>
    <w:rsid w:val="0065651F"/>
    <w:rsid w:val="00660F50"/>
    <w:rsid w:val="006662F9"/>
    <w:rsid w:val="00677E5B"/>
    <w:rsid w:val="006863C1"/>
    <w:rsid w:val="00687120"/>
    <w:rsid w:val="00691C37"/>
    <w:rsid w:val="00692A60"/>
    <w:rsid w:val="00693A2F"/>
    <w:rsid w:val="00696A78"/>
    <w:rsid w:val="006A6692"/>
    <w:rsid w:val="006B3F70"/>
    <w:rsid w:val="006B52A8"/>
    <w:rsid w:val="006D5324"/>
    <w:rsid w:val="006D62F1"/>
    <w:rsid w:val="006E16A9"/>
    <w:rsid w:val="006E4B7F"/>
    <w:rsid w:val="006E6670"/>
    <w:rsid w:val="006F1EBF"/>
    <w:rsid w:val="006F7943"/>
    <w:rsid w:val="0070582E"/>
    <w:rsid w:val="0071694B"/>
    <w:rsid w:val="00725686"/>
    <w:rsid w:val="007323C3"/>
    <w:rsid w:val="00737C5D"/>
    <w:rsid w:val="00750AE3"/>
    <w:rsid w:val="00760B2C"/>
    <w:rsid w:val="00762A2C"/>
    <w:rsid w:val="00784680"/>
    <w:rsid w:val="0079251C"/>
    <w:rsid w:val="007963A7"/>
    <w:rsid w:val="007964DF"/>
    <w:rsid w:val="00797D0E"/>
    <w:rsid w:val="007A1474"/>
    <w:rsid w:val="007B76BF"/>
    <w:rsid w:val="007C1FD1"/>
    <w:rsid w:val="007C3EF7"/>
    <w:rsid w:val="007C500A"/>
    <w:rsid w:val="007D7311"/>
    <w:rsid w:val="007F4BDD"/>
    <w:rsid w:val="007F53D1"/>
    <w:rsid w:val="007F6461"/>
    <w:rsid w:val="00802D7F"/>
    <w:rsid w:val="00814D20"/>
    <w:rsid w:val="00822551"/>
    <w:rsid w:val="00844450"/>
    <w:rsid w:val="00844B56"/>
    <w:rsid w:val="00860D97"/>
    <w:rsid w:val="00865525"/>
    <w:rsid w:val="00870449"/>
    <w:rsid w:val="00871DE4"/>
    <w:rsid w:val="00877F5C"/>
    <w:rsid w:val="008812D5"/>
    <w:rsid w:val="0089060D"/>
    <w:rsid w:val="008936DF"/>
    <w:rsid w:val="00893C57"/>
    <w:rsid w:val="008949DB"/>
    <w:rsid w:val="008C620E"/>
    <w:rsid w:val="008D1636"/>
    <w:rsid w:val="008D2451"/>
    <w:rsid w:val="008D35C8"/>
    <w:rsid w:val="009047C2"/>
    <w:rsid w:val="00921EDA"/>
    <w:rsid w:val="009236C2"/>
    <w:rsid w:val="00932348"/>
    <w:rsid w:val="00934960"/>
    <w:rsid w:val="009354E1"/>
    <w:rsid w:val="00950127"/>
    <w:rsid w:val="009523F2"/>
    <w:rsid w:val="00980299"/>
    <w:rsid w:val="00980BD0"/>
    <w:rsid w:val="00990744"/>
    <w:rsid w:val="00993B42"/>
    <w:rsid w:val="009A478E"/>
    <w:rsid w:val="009A63B5"/>
    <w:rsid w:val="009B0B25"/>
    <w:rsid w:val="009B124B"/>
    <w:rsid w:val="009B2833"/>
    <w:rsid w:val="009B39B2"/>
    <w:rsid w:val="009D2C6E"/>
    <w:rsid w:val="009D56B9"/>
    <w:rsid w:val="009E4592"/>
    <w:rsid w:val="009F23E4"/>
    <w:rsid w:val="009F72EE"/>
    <w:rsid w:val="00A01D9C"/>
    <w:rsid w:val="00A05245"/>
    <w:rsid w:val="00A1225B"/>
    <w:rsid w:val="00A26BE3"/>
    <w:rsid w:val="00A36F57"/>
    <w:rsid w:val="00A41BB9"/>
    <w:rsid w:val="00A4220C"/>
    <w:rsid w:val="00A51C36"/>
    <w:rsid w:val="00A53DFE"/>
    <w:rsid w:val="00A61139"/>
    <w:rsid w:val="00A615B0"/>
    <w:rsid w:val="00A62718"/>
    <w:rsid w:val="00A74EAF"/>
    <w:rsid w:val="00A74F15"/>
    <w:rsid w:val="00A751D9"/>
    <w:rsid w:val="00A75752"/>
    <w:rsid w:val="00A85E52"/>
    <w:rsid w:val="00AB36F9"/>
    <w:rsid w:val="00AB3FB6"/>
    <w:rsid w:val="00AC2516"/>
    <w:rsid w:val="00AC2EE8"/>
    <w:rsid w:val="00AC64CF"/>
    <w:rsid w:val="00AF599D"/>
    <w:rsid w:val="00B030C6"/>
    <w:rsid w:val="00B056BD"/>
    <w:rsid w:val="00B11896"/>
    <w:rsid w:val="00B23463"/>
    <w:rsid w:val="00B34621"/>
    <w:rsid w:val="00B47D86"/>
    <w:rsid w:val="00B60748"/>
    <w:rsid w:val="00B7725D"/>
    <w:rsid w:val="00B81335"/>
    <w:rsid w:val="00B935DF"/>
    <w:rsid w:val="00BA3081"/>
    <w:rsid w:val="00BB796A"/>
    <w:rsid w:val="00BD0B6F"/>
    <w:rsid w:val="00BF2394"/>
    <w:rsid w:val="00C01E48"/>
    <w:rsid w:val="00C22205"/>
    <w:rsid w:val="00C22D0D"/>
    <w:rsid w:val="00C23965"/>
    <w:rsid w:val="00C25C50"/>
    <w:rsid w:val="00C27413"/>
    <w:rsid w:val="00C27799"/>
    <w:rsid w:val="00C27925"/>
    <w:rsid w:val="00C32A31"/>
    <w:rsid w:val="00C3430C"/>
    <w:rsid w:val="00C404EA"/>
    <w:rsid w:val="00C41DEF"/>
    <w:rsid w:val="00C440AA"/>
    <w:rsid w:val="00C57B32"/>
    <w:rsid w:val="00C62FCE"/>
    <w:rsid w:val="00C739AC"/>
    <w:rsid w:val="00C77AD2"/>
    <w:rsid w:val="00C77DFB"/>
    <w:rsid w:val="00C8212C"/>
    <w:rsid w:val="00C8464C"/>
    <w:rsid w:val="00C85E0A"/>
    <w:rsid w:val="00C9087F"/>
    <w:rsid w:val="00C91924"/>
    <w:rsid w:val="00CA1569"/>
    <w:rsid w:val="00CB177F"/>
    <w:rsid w:val="00CC0FF3"/>
    <w:rsid w:val="00CC136B"/>
    <w:rsid w:val="00CC1C00"/>
    <w:rsid w:val="00CC287B"/>
    <w:rsid w:val="00CD4417"/>
    <w:rsid w:val="00CE5C9A"/>
    <w:rsid w:val="00CE6551"/>
    <w:rsid w:val="00CF14F0"/>
    <w:rsid w:val="00CF7146"/>
    <w:rsid w:val="00D02951"/>
    <w:rsid w:val="00D07243"/>
    <w:rsid w:val="00D217C6"/>
    <w:rsid w:val="00D26DD1"/>
    <w:rsid w:val="00D27154"/>
    <w:rsid w:val="00D339C2"/>
    <w:rsid w:val="00D65D99"/>
    <w:rsid w:val="00D665F4"/>
    <w:rsid w:val="00D67662"/>
    <w:rsid w:val="00D70F37"/>
    <w:rsid w:val="00D7796E"/>
    <w:rsid w:val="00DA48DA"/>
    <w:rsid w:val="00DA5B48"/>
    <w:rsid w:val="00DC4C0C"/>
    <w:rsid w:val="00DC4DE5"/>
    <w:rsid w:val="00DD4E76"/>
    <w:rsid w:val="00DE3061"/>
    <w:rsid w:val="00DE4CBC"/>
    <w:rsid w:val="00DE710E"/>
    <w:rsid w:val="00DF6625"/>
    <w:rsid w:val="00E003DB"/>
    <w:rsid w:val="00E108B4"/>
    <w:rsid w:val="00E20769"/>
    <w:rsid w:val="00E37BA4"/>
    <w:rsid w:val="00E44DBD"/>
    <w:rsid w:val="00E51277"/>
    <w:rsid w:val="00E638C9"/>
    <w:rsid w:val="00E70030"/>
    <w:rsid w:val="00E8225A"/>
    <w:rsid w:val="00E83FA5"/>
    <w:rsid w:val="00E84186"/>
    <w:rsid w:val="00EA743E"/>
    <w:rsid w:val="00EB1B94"/>
    <w:rsid w:val="00EC13DA"/>
    <w:rsid w:val="00EC1870"/>
    <w:rsid w:val="00EE1612"/>
    <w:rsid w:val="00EF36C6"/>
    <w:rsid w:val="00EF7CCA"/>
    <w:rsid w:val="00F13C00"/>
    <w:rsid w:val="00F1407D"/>
    <w:rsid w:val="00F37878"/>
    <w:rsid w:val="00F567D4"/>
    <w:rsid w:val="00F61361"/>
    <w:rsid w:val="00F6278A"/>
    <w:rsid w:val="00F83D41"/>
    <w:rsid w:val="00FB3E0D"/>
    <w:rsid w:val="00FB47E4"/>
    <w:rsid w:val="00FB6154"/>
    <w:rsid w:val="00FB6DB5"/>
    <w:rsid w:val="00FB7220"/>
    <w:rsid w:val="00FC02B2"/>
    <w:rsid w:val="00FD4A8F"/>
    <w:rsid w:val="00FD5D0C"/>
    <w:rsid w:val="00FE0DAA"/>
    <w:rsid w:val="00FF59A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5618B"/>
  <w15:chartTrackingRefBased/>
  <w15:docId w15:val="{A8F886B4-482E-4A5E-BA3B-2AC97360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Govformat">
    <w:name w:val="Govformat"/>
    <w:uiPriority w:val="99"/>
    <w:rsid w:val="002A4FC6"/>
    <w:pPr>
      <w:numPr>
        <w:numId w:val="1"/>
      </w:numPr>
    </w:pPr>
  </w:style>
  <w:style w:type="paragraph" w:customStyle="1" w:styleId="VP">
    <w:name w:val="VP"/>
    <w:basedOn w:val="a3"/>
    <w:autoRedefine/>
    <w:qFormat/>
    <w:rsid w:val="002A4FC6"/>
    <w:pPr>
      <w:numPr>
        <w:numId w:val="2"/>
      </w:num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a3">
    <w:name w:val="List Paragraph"/>
    <w:basedOn w:val="a"/>
    <w:uiPriority w:val="34"/>
    <w:qFormat/>
    <w:rsid w:val="002A4FC6"/>
    <w:pPr>
      <w:ind w:left="720"/>
      <w:contextualSpacing/>
    </w:pPr>
  </w:style>
  <w:style w:type="paragraph" w:customStyle="1" w:styleId="Default">
    <w:name w:val="Default"/>
    <w:rsid w:val="007169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1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1694B"/>
  </w:style>
  <w:style w:type="paragraph" w:styleId="a6">
    <w:name w:val="footer"/>
    <w:basedOn w:val="a"/>
    <w:link w:val="a7"/>
    <w:uiPriority w:val="99"/>
    <w:unhideWhenUsed/>
    <w:rsid w:val="00716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1694B"/>
  </w:style>
  <w:style w:type="character" w:styleId="a8">
    <w:name w:val="annotation reference"/>
    <w:basedOn w:val="a0"/>
    <w:uiPriority w:val="99"/>
    <w:semiHidden/>
    <w:unhideWhenUsed/>
    <w:rsid w:val="004929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298E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49298E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298E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49298E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49298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9298E"/>
    <w:rPr>
      <w:rFonts w:ascii="Segoe UI" w:hAnsi="Segoe UI" w:cs="Angsana New"/>
      <w:sz w:val="18"/>
      <w:szCs w:val="22"/>
    </w:rPr>
  </w:style>
  <w:style w:type="table" w:styleId="af">
    <w:name w:val="Table Grid"/>
    <w:basedOn w:val="a1"/>
    <w:uiPriority w:val="39"/>
    <w:rsid w:val="002A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543-6484-4B22-8FF2-068BAA1C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Maturos Saetang</dc:creator>
  <cp:keywords/>
  <dc:description/>
  <cp:lastModifiedBy>Jarupen Udompol</cp:lastModifiedBy>
  <cp:revision>103</cp:revision>
  <cp:lastPrinted>2024-11-20T08:34:00Z</cp:lastPrinted>
  <dcterms:created xsi:type="dcterms:W3CDTF">2024-11-20T10:16:00Z</dcterms:created>
  <dcterms:modified xsi:type="dcterms:W3CDTF">2024-11-20T13:34:00Z</dcterms:modified>
</cp:coreProperties>
</file>